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DD4EB8" w14:textId="67E1A8F0" w:rsidR="001C6AEB" w:rsidRDefault="000201B1" w:rsidP="00D1115A">
      <w:pPr>
        <w:spacing w:before="120" w:after="120" w:line="240" w:lineRule="auto"/>
        <w:jc w:val="both"/>
        <w:rPr>
          <w:rFonts w:ascii="Montserrat" w:hAnsi="Montserrat"/>
          <w:b/>
          <w:bCs/>
          <w:sz w:val="20"/>
          <w:szCs w:val="20"/>
        </w:rPr>
      </w:pPr>
      <w:r w:rsidRPr="001C6AEB">
        <w:rPr>
          <w:rFonts w:ascii="Montserrat" w:hAnsi="Montserrat"/>
          <w:b/>
          <w:bCs/>
          <w:sz w:val="20"/>
          <w:szCs w:val="20"/>
        </w:rPr>
        <w:t xml:space="preserve">Anexa 9_Indicatori </w:t>
      </w:r>
    </w:p>
    <w:p w14:paraId="571AF3C6" w14:textId="557CC01F" w:rsidR="006413FB" w:rsidRPr="006413FB" w:rsidRDefault="006413FB" w:rsidP="00D1115A">
      <w:pPr>
        <w:spacing w:before="120" w:after="120" w:line="240" w:lineRule="auto"/>
        <w:rPr>
          <w:rFonts w:ascii="Montserrat" w:hAnsi="Montserrat" w:cs="Arial"/>
          <w:bCs/>
          <w:sz w:val="20"/>
          <w:szCs w:val="20"/>
          <w:lang w:val="ro-RO"/>
        </w:rPr>
      </w:pPr>
      <w:r w:rsidRPr="006413FB">
        <w:rPr>
          <w:rFonts w:ascii="Montserrat" w:hAnsi="Montserrat" w:cs="Arial"/>
          <w:b/>
          <w:sz w:val="20"/>
          <w:szCs w:val="20"/>
          <w:lang w:val="ro-RO"/>
        </w:rPr>
        <w:t>IR 1.3A Sprijin pentru microîntreprinderi – Apelul 2</w:t>
      </w:r>
    </w:p>
    <w:p w14:paraId="27800265" w14:textId="77AC366D" w:rsidR="006E374B" w:rsidRPr="007D19B2" w:rsidRDefault="000201B1" w:rsidP="00D1115A">
      <w:pPr>
        <w:pStyle w:val="ListParagraph"/>
        <w:numPr>
          <w:ilvl w:val="0"/>
          <w:numId w:val="1"/>
        </w:numPr>
        <w:ind w:left="426" w:hanging="426"/>
        <w:rPr>
          <w:rFonts w:ascii="Montserrat" w:hAnsi="Montserrat"/>
          <w:b/>
          <w:bCs/>
          <w:color w:val="27344C"/>
          <w:szCs w:val="20"/>
        </w:rPr>
      </w:pPr>
      <w:r w:rsidRPr="001C6AEB">
        <w:rPr>
          <w:rFonts w:ascii="Montserrat" w:hAnsi="Montserrat"/>
          <w:b/>
          <w:bCs/>
          <w:color w:val="27344C"/>
          <w:szCs w:val="20"/>
        </w:rPr>
        <w:t>Indicatori</w:t>
      </w:r>
      <w:r w:rsidR="007D19B2">
        <w:rPr>
          <w:rFonts w:ascii="Montserrat" w:hAnsi="Montserrat"/>
          <w:b/>
          <w:bCs/>
          <w:color w:val="27344C"/>
          <w:szCs w:val="20"/>
        </w:rPr>
        <w:t xml:space="preserve"> de realizare și de rezultat</w:t>
      </w:r>
    </w:p>
    <w:tbl>
      <w:tblPr>
        <w:tblStyle w:val="TableGrid"/>
        <w:tblW w:w="14460" w:type="dxa"/>
        <w:tblInd w:w="-43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277"/>
        <w:gridCol w:w="1984"/>
        <w:gridCol w:w="1560"/>
        <w:gridCol w:w="1417"/>
        <w:gridCol w:w="1418"/>
        <w:gridCol w:w="6804"/>
      </w:tblGrid>
      <w:tr w:rsidR="00FA42A7" w:rsidRPr="001C6AEB" w14:paraId="16620F0B" w14:textId="3D4E88F7" w:rsidTr="006413FB">
        <w:trPr>
          <w:trHeight w:val="891"/>
        </w:trPr>
        <w:tc>
          <w:tcPr>
            <w:tcW w:w="1277" w:type="dxa"/>
            <w:tcBorders>
              <w:bottom w:val="doubleWave" w:sz="6" w:space="0" w:color="FFFFFF" w:themeColor="background1"/>
              <w:right w:val="doubleWave" w:sz="6" w:space="0" w:color="FFFFFF" w:themeColor="background1"/>
            </w:tcBorders>
            <w:shd w:val="clear" w:color="auto" w:fill="28334C"/>
            <w:vAlign w:val="center"/>
          </w:tcPr>
          <w:p w14:paraId="2D325976" w14:textId="0A2BA92A" w:rsidR="000201B1" w:rsidRPr="006E374B" w:rsidRDefault="000201B1" w:rsidP="00D1115A">
            <w:pPr>
              <w:spacing w:before="120" w:after="120" w:line="240" w:lineRule="auto"/>
              <w:jc w:val="center"/>
              <w:rPr>
                <w:rFonts w:ascii="Montserrat" w:hAnsi="Montserrat"/>
                <w:color w:val="FFFFFF" w:themeColor="background1"/>
                <w:sz w:val="20"/>
                <w:szCs w:val="20"/>
                <w:lang w:val="ro-RO"/>
              </w:rPr>
            </w:pPr>
            <w:r w:rsidRPr="001C6AEB">
              <w:rPr>
                <w:rFonts w:ascii="Montserrat" w:hAnsi="Montserrat"/>
                <w:b/>
                <w:bCs/>
                <w:color w:val="FFFFFF" w:themeColor="background1"/>
                <w:sz w:val="20"/>
                <w:szCs w:val="20"/>
              </w:rPr>
              <w:t>Cod indicator</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9312285" w14:textId="6C80E778" w:rsidR="000201B1" w:rsidRPr="001C6AEB" w:rsidRDefault="000201B1" w:rsidP="00D1115A">
            <w:pPr>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42D947" w14:textId="1C604FBD" w:rsidR="000201B1" w:rsidRPr="001C6AEB" w:rsidRDefault="000201B1" w:rsidP="00D1115A">
            <w:pPr>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Unitate de măsură</w:t>
            </w:r>
          </w:p>
        </w:tc>
        <w:tc>
          <w:tcPr>
            <w:tcW w:w="1417" w:type="dxa"/>
            <w:tcBorders>
              <w:left w:val="doubleWave" w:sz="6" w:space="0" w:color="FFFFFF" w:themeColor="background1"/>
              <w:bottom w:val="doubleWave" w:sz="6" w:space="0" w:color="FFFFFF" w:themeColor="background1"/>
            </w:tcBorders>
            <w:shd w:val="clear" w:color="auto" w:fill="28334C"/>
            <w:vAlign w:val="center"/>
          </w:tcPr>
          <w:p w14:paraId="28711C94" w14:textId="53B8D071" w:rsidR="000201B1" w:rsidRPr="001C6AEB" w:rsidRDefault="000201B1" w:rsidP="00D1115A">
            <w:pPr>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Valoare la începutul proiectului</w:t>
            </w:r>
          </w:p>
        </w:tc>
        <w:tc>
          <w:tcPr>
            <w:tcW w:w="1418" w:type="dxa"/>
            <w:tcBorders>
              <w:left w:val="doubleWave" w:sz="6" w:space="0" w:color="FFFFFF" w:themeColor="background1"/>
              <w:bottom w:val="doubleWave" w:sz="6" w:space="0" w:color="FFFFFF" w:themeColor="background1"/>
            </w:tcBorders>
            <w:shd w:val="clear" w:color="auto" w:fill="28334C"/>
            <w:vAlign w:val="center"/>
          </w:tcPr>
          <w:p w14:paraId="0BB0F91C" w14:textId="6AB454D1" w:rsidR="000201B1" w:rsidRPr="001C6AEB" w:rsidRDefault="000201B1" w:rsidP="00D1115A">
            <w:pPr>
              <w:spacing w:before="120" w:after="120" w:line="240" w:lineRule="auto"/>
              <w:jc w:val="center"/>
              <w:rPr>
                <w:rFonts w:ascii="Montserrat" w:hAnsi="Montserrat"/>
                <w:b/>
                <w:bCs/>
                <w:color w:val="FFFFFF" w:themeColor="background1"/>
                <w:sz w:val="20"/>
                <w:szCs w:val="20"/>
                <w:lang w:eastAsia="en-GB"/>
              </w:rPr>
            </w:pPr>
            <w:r w:rsidRPr="001C6AEB">
              <w:rPr>
                <w:rFonts w:ascii="Montserrat" w:hAnsi="Montserrat"/>
                <w:b/>
                <w:bCs/>
                <w:color w:val="FFFFFF" w:themeColor="background1"/>
                <w:sz w:val="20"/>
                <w:szCs w:val="20"/>
              </w:rPr>
              <w:t>Valoare la finalul proiectului</w:t>
            </w:r>
          </w:p>
        </w:tc>
        <w:tc>
          <w:tcPr>
            <w:tcW w:w="6804" w:type="dxa"/>
            <w:tcBorders>
              <w:left w:val="doubleWave" w:sz="6" w:space="0" w:color="FFFFFF" w:themeColor="background1"/>
              <w:bottom w:val="doubleWave" w:sz="6" w:space="0" w:color="FFFFFF" w:themeColor="background1"/>
            </w:tcBorders>
            <w:shd w:val="clear" w:color="auto" w:fill="28334C"/>
            <w:vAlign w:val="center"/>
          </w:tcPr>
          <w:p w14:paraId="08E9487F" w14:textId="1EFE77D9" w:rsidR="000201B1" w:rsidRPr="009636EB" w:rsidRDefault="009636EB" w:rsidP="00D1115A">
            <w:pPr>
              <w:spacing w:before="120" w:after="120" w:line="240" w:lineRule="auto"/>
              <w:jc w:val="center"/>
              <w:rPr>
                <w:rFonts w:ascii="Montserrat" w:hAnsi="Montserrat"/>
                <w:b/>
                <w:bCs/>
                <w:color w:val="FFFFFF" w:themeColor="background1"/>
                <w:sz w:val="20"/>
                <w:szCs w:val="20"/>
                <w:lang w:val="ro-RO" w:eastAsia="en-GB"/>
              </w:rPr>
            </w:pPr>
            <w:r>
              <w:rPr>
                <w:rFonts w:ascii="Montserrat" w:hAnsi="Montserrat"/>
                <w:b/>
                <w:bCs/>
                <w:color w:val="FFFFFF" w:themeColor="background1"/>
                <w:sz w:val="20"/>
                <w:szCs w:val="20"/>
                <w:lang w:val="ro-RO"/>
              </w:rPr>
              <w:t>Observații</w:t>
            </w:r>
          </w:p>
        </w:tc>
      </w:tr>
      <w:tr w:rsidR="00FA42A7" w:rsidRPr="001C6AEB" w14:paraId="318E46FE" w14:textId="77777777" w:rsidTr="00252839">
        <w:trPr>
          <w:trHeight w:val="60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F9BAD9" w14:textId="298D4BF0" w:rsidR="001C6E03" w:rsidRPr="001C6AEB" w:rsidRDefault="001C6E03" w:rsidP="00D1115A">
            <w:pPr>
              <w:spacing w:before="120" w:after="120" w:line="240" w:lineRule="auto"/>
              <w:rPr>
                <w:rFonts w:ascii="Montserrat" w:hAnsi="Montserrat"/>
                <w:sz w:val="20"/>
                <w:szCs w:val="20"/>
                <w:lang w:val="ro-RO"/>
              </w:rPr>
            </w:pPr>
            <w:r w:rsidRPr="001C6AEB">
              <w:rPr>
                <w:rFonts w:ascii="Montserrat" w:hAnsi="Montserrat"/>
                <w:b/>
                <w:bCs/>
                <w:sz w:val="20"/>
                <w:szCs w:val="20"/>
              </w:rPr>
              <w:t>RCO 01</w:t>
            </w: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20BA5" w14:textId="58D3D867" w:rsidR="001C6E03" w:rsidRPr="001C6AEB" w:rsidRDefault="001C6E03" w:rsidP="00D1115A">
            <w:pPr>
              <w:spacing w:before="120" w:after="120" w:line="240" w:lineRule="auto"/>
              <w:rPr>
                <w:rFonts w:ascii="Montserrat" w:hAnsi="Montserrat"/>
                <w:sz w:val="20"/>
                <w:szCs w:val="20"/>
              </w:rPr>
            </w:pPr>
            <w:r w:rsidRPr="001C6AEB">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05999A" w14:textId="60CF505B" w:rsidR="001C6E03" w:rsidRPr="001C6AEB" w:rsidRDefault="001C6E03" w:rsidP="00D1115A">
            <w:pPr>
              <w:spacing w:before="120" w:after="120" w:line="240" w:lineRule="auto"/>
              <w:rPr>
                <w:rFonts w:ascii="Montserrat" w:hAnsi="Montserrat"/>
                <w:sz w:val="20"/>
                <w:szCs w:val="20"/>
              </w:rPr>
            </w:pPr>
            <w:r w:rsidRPr="001C6AEB">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8E26890" w14:textId="465903B4" w:rsidR="001C6E03" w:rsidRPr="001C6AEB" w:rsidRDefault="001C6E03"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0D217F5" w14:textId="4CEAEE64" w:rsidR="001C6E03" w:rsidRPr="001C6AEB" w:rsidRDefault="001C6E03"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6EDF2F4" w14:textId="3B0A0FE4" w:rsidR="001C6E03" w:rsidRPr="002A48D2" w:rsidRDefault="007D19B2" w:rsidP="00D1115A">
            <w:pPr>
              <w:spacing w:before="120" w:after="120" w:line="240" w:lineRule="auto"/>
              <w:jc w:val="both"/>
              <w:rPr>
                <w:rFonts w:ascii="Montserrat" w:eastAsia="Times New Roman" w:hAnsi="Montserrat" w:cstheme="minorHAnsi"/>
                <w:sz w:val="20"/>
                <w:szCs w:val="20"/>
                <w:lang w:val="ro-RO"/>
              </w:rPr>
            </w:pPr>
            <w:r w:rsidRPr="007D19B2">
              <w:rPr>
                <w:rFonts w:ascii="Montserrat" w:eastAsia="Times New Roman" w:hAnsi="Montserrat" w:cstheme="minorHAnsi"/>
                <w:b/>
                <w:bCs/>
                <w:sz w:val="20"/>
                <w:szCs w:val="20"/>
                <w:lang w:val="ro-RO"/>
              </w:rPr>
              <w:t>Indicator de realizare</w:t>
            </w:r>
            <w:r w:rsidR="002A48D2">
              <w:rPr>
                <w:rFonts w:ascii="Montserrat" w:eastAsia="Times New Roman" w:hAnsi="Montserrat" w:cstheme="minorHAnsi"/>
                <w:b/>
                <w:bCs/>
                <w:sz w:val="20"/>
                <w:szCs w:val="20"/>
                <w:lang w:val="ro-RO"/>
              </w:rPr>
              <w:t xml:space="preserve"> - </w:t>
            </w:r>
            <w:r>
              <w:rPr>
                <w:rFonts w:ascii="Montserrat" w:eastAsia="Times New Roman" w:hAnsi="Montserrat" w:cstheme="minorHAnsi"/>
                <w:sz w:val="20"/>
                <w:szCs w:val="20"/>
                <w:lang w:val="ro-RO"/>
              </w:rPr>
              <w:t>Indicatorul măsoară numărul de microîntreprinderi care beneficiază de sprijin</w:t>
            </w:r>
            <w:r w:rsidR="002A48D2">
              <w:rPr>
                <w:rFonts w:ascii="Montserrat" w:eastAsia="Times New Roman" w:hAnsi="Montserrat" w:cstheme="minorHAnsi"/>
                <w:sz w:val="20"/>
                <w:szCs w:val="20"/>
                <w:lang w:val="ro-RO"/>
              </w:rPr>
              <w:t xml:space="preserve">. </w:t>
            </w:r>
            <w:r w:rsidR="002A48D2" w:rsidRPr="002A48D2">
              <w:rPr>
                <w:rFonts w:ascii="Montserrat" w:eastAsia="Times New Roman" w:hAnsi="Montserrat" w:cstheme="minorHAnsi"/>
                <w:sz w:val="20"/>
                <w:szCs w:val="20"/>
                <w:lang w:val="ro-RO"/>
              </w:rPr>
              <w:t xml:space="preserve">Definiția </w:t>
            </w:r>
            <w:r w:rsidR="002A48D2">
              <w:rPr>
                <w:rFonts w:ascii="Montserrat" w:eastAsia="Times New Roman" w:hAnsi="Montserrat" w:cstheme="minorHAnsi"/>
                <w:sz w:val="20"/>
                <w:szCs w:val="20"/>
                <w:lang w:val="ro-RO"/>
              </w:rPr>
              <w:t>microîntreprinderilor</w:t>
            </w:r>
            <w:r w:rsidR="002A48D2" w:rsidRPr="002A48D2">
              <w:rPr>
                <w:rFonts w:ascii="Montserrat" w:eastAsia="Times New Roman" w:hAnsi="Montserrat" w:cstheme="minorHAnsi"/>
                <w:sz w:val="20"/>
                <w:szCs w:val="20"/>
                <w:lang w:val="ro-RO"/>
              </w:rPr>
              <w:t xml:space="preserve"> se regăsește în Ghidul solicitantului de finanțare</w:t>
            </w:r>
            <w:r w:rsidR="000E03B4">
              <w:rPr>
                <w:rFonts w:ascii="Montserrat" w:eastAsia="Times New Roman" w:hAnsi="Montserrat" w:cstheme="minorHAnsi"/>
                <w:sz w:val="20"/>
                <w:szCs w:val="20"/>
                <w:lang w:val="ro-RO"/>
              </w:rPr>
              <w:t>.</w:t>
            </w:r>
          </w:p>
        </w:tc>
      </w:tr>
      <w:tr w:rsidR="007D19B2" w:rsidRPr="001C6AEB" w14:paraId="59469277" w14:textId="710BDF5B" w:rsidTr="00252839">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7324F59B" w14:textId="2CA70457" w:rsidR="007D19B2" w:rsidRPr="001C6AEB" w:rsidRDefault="007D19B2" w:rsidP="00D1115A">
            <w:pPr>
              <w:spacing w:before="120" w:after="120" w:line="240" w:lineRule="auto"/>
              <w:rPr>
                <w:rFonts w:ascii="Montserrat" w:hAnsi="Montserrat"/>
                <w:sz w:val="20"/>
                <w:szCs w:val="20"/>
                <w:lang w:val="ro-RO"/>
              </w:rPr>
            </w:pPr>
            <w:r w:rsidRPr="001C6AEB">
              <w:rPr>
                <w:rFonts w:ascii="Montserrat" w:hAnsi="Montserrat"/>
                <w:b/>
                <w:bCs/>
                <w:sz w:val="20"/>
                <w:szCs w:val="20"/>
              </w:rPr>
              <w:t>RCO 02</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BEF31B1" w14:textId="5221CBDC" w:rsidR="007D19B2" w:rsidRPr="001C6AEB" w:rsidRDefault="007D19B2" w:rsidP="00D1115A">
            <w:pPr>
              <w:spacing w:before="120" w:after="120" w:line="240" w:lineRule="auto"/>
              <w:rPr>
                <w:rFonts w:ascii="Montserrat" w:hAnsi="Montserrat"/>
                <w:sz w:val="20"/>
                <w:szCs w:val="20"/>
              </w:rPr>
            </w:pPr>
            <w:r w:rsidRPr="001C6AEB">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2525334" w14:textId="0C4AAFE5" w:rsidR="007D19B2" w:rsidRPr="001C6AEB" w:rsidRDefault="007D19B2" w:rsidP="00D1115A">
            <w:pPr>
              <w:spacing w:before="120" w:after="120" w:line="240" w:lineRule="auto"/>
              <w:ind w:right="-387"/>
              <w:rPr>
                <w:rFonts w:ascii="Montserrat" w:hAnsi="Montserrat"/>
                <w:sz w:val="20"/>
                <w:szCs w:val="20"/>
              </w:rPr>
            </w:pPr>
            <w:r w:rsidRPr="001C6AEB">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3B4ECE21" w14:textId="0A6637C8"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6ABD27E6" w14:textId="6BC86052"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6F84A848" w14:textId="0C10732D" w:rsidR="007D19B2" w:rsidRPr="006413FB" w:rsidRDefault="007D19B2" w:rsidP="00D1115A">
            <w:pPr>
              <w:spacing w:before="120" w:after="120" w:line="240" w:lineRule="auto"/>
              <w:jc w:val="both"/>
              <w:rPr>
                <w:rFonts w:ascii="Montserrat" w:eastAsia="Times New Roman" w:hAnsi="Montserrat" w:cstheme="minorHAnsi"/>
                <w:sz w:val="20"/>
                <w:szCs w:val="20"/>
                <w:lang w:val="ro-RO"/>
              </w:rPr>
            </w:pPr>
            <w:r w:rsidRPr="007D19B2">
              <w:rPr>
                <w:rFonts w:ascii="Montserrat" w:eastAsia="Times New Roman" w:hAnsi="Montserrat" w:cstheme="minorHAnsi"/>
                <w:b/>
                <w:bCs/>
                <w:sz w:val="20"/>
                <w:szCs w:val="20"/>
                <w:lang w:val="ro-RO"/>
              </w:rPr>
              <w:t>Indicator de realizare</w:t>
            </w:r>
            <w:r w:rsidR="002A48D2">
              <w:rPr>
                <w:rFonts w:ascii="Montserrat" w:eastAsia="Times New Roman" w:hAnsi="Montserrat" w:cstheme="minorHAnsi"/>
                <w:b/>
                <w:bCs/>
                <w:sz w:val="20"/>
                <w:szCs w:val="20"/>
                <w:lang w:val="ro-RO"/>
              </w:rPr>
              <w:t xml:space="preserve"> - </w:t>
            </w:r>
            <w:r>
              <w:rPr>
                <w:rFonts w:ascii="Montserrat" w:eastAsia="Times New Roman" w:hAnsi="Montserrat" w:cstheme="minorHAnsi"/>
                <w:sz w:val="20"/>
                <w:szCs w:val="20"/>
                <w:lang w:val="ro-RO"/>
              </w:rPr>
              <w:t>Indicatorul măsoară numărul de microîntreprinderi care beneficiază de sprijin prin grant</w:t>
            </w:r>
            <w:r w:rsidR="002A48D2">
              <w:rPr>
                <w:rFonts w:ascii="Montserrat" w:eastAsia="Times New Roman" w:hAnsi="Montserrat" w:cstheme="minorHAnsi"/>
                <w:sz w:val="20"/>
                <w:szCs w:val="20"/>
                <w:lang w:val="ro-RO"/>
              </w:rPr>
              <w:t>.</w:t>
            </w:r>
            <w:r>
              <w:rPr>
                <w:rFonts w:ascii="Montserrat" w:eastAsia="Times New Roman" w:hAnsi="Montserrat" w:cstheme="minorHAnsi"/>
                <w:sz w:val="20"/>
                <w:szCs w:val="20"/>
                <w:lang w:val="ro-RO"/>
              </w:rPr>
              <w:t xml:space="preserve"> </w:t>
            </w:r>
            <w:r w:rsidR="002A48D2" w:rsidRPr="002A48D2">
              <w:rPr>
                <w:rFonts w:ascii="Montserrat" w:eastAsia="Times New Roman" w:hAnsi="Montserrat" w:cstheme="minorHAnsi"/>
                <w:sz w:val="20"/>
                <w:szCs w:val="20"/>
                <w:lang w:val="ro-RO"/>
              </w:rPr>
              <w:t xml:space="preserve">Definiția </w:t>
            </w:r>
            <w:r w:rsidR="002A48D2">
              <w:rPr>
                <w:rFonts w:ascii="Montserrat" w:eastAsia="Times New Roman" w:hAnsi="Montserrat" w:cstheme="minorHAnsi"/>
                <w:sz w:val="20"/>
                <w:szCs w:val="20"/>
                <w:lang w:val="ro-RO"/>
              </w:rPr>
              <w:t>microîntreprinderilor</w:t>
            </w:r>
            <w:r w:rsidR="002A48D2" w:rsidRPr="002A48D2">
              <w:rPr>
                <w:rFonts w:ascii="Montserrat" w:eastAsia="Times New Roman" w:hAnsi="Montserrat" w:cstheme="minorHAnsi"/>
                <w:sz w:val="20"/>
                <w:szCs w:val="20"/>
                <w:lang w:val="ro-RO"/>
              </w:rPr>
              <w:t xml:space="preserve"> se regăsește în Ghidul solicitantului de finanțare</w:t>
            </w:r>
            <w:r w:rsidR="002A48D2">
              <w:rPr>
                <w:rFonts w:ascii="Montserrat" w:eastAsia="Times New Roman" w:hAnsi="Montserrat" w:cstheme="minorHAnsi"/>
                <w:sz w:val="20"/>
                <w:szCs w:val="20"/>
                <w:lang w:val="ro-RO"/>
              </w:rPr>
              <w:t>.</w:t>
            </w:r>
          </w:p>
        </w:tc>
      </w:tr>
      <w:tr w:rsidR="007D19B2" w:rsidRPr="001C6AEB" w14:paraId="3E235F85" w14:textId="77777777" w:rsidTr="00252839">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201B1D0E" w14:textId="77777777" w:rsidR="007D19B2" w:rsidRPr="001C6AEB" w:rsidRDefault="007D19B2" w:rsidP="00D1115A">
            <w:pPr>
              <w:spacing w:before="120" w:after="120" w:line="240" w:lineRule="auto"/>
              <w:rPr>
                <w:rFonts w:ascii="Montserrat" w:hAnsi="Montserrat"/>
                <w:b/>
                <w:bCs/>
                <w:sz w:val="20"/>
                <w:szCs w:val="20"/>
              </w:rPr>
            </w:pPr>
            <w:r w:rsidRPr="001C6AEB">
              <w:rPr>
                <w:rFonts w:ascii="Montserrat" w:hAnsi="Montserrat"/>
                <w:b/>
                <w:bCs/>
                <w:sz w:val="20"/>
                <w:szCs w:val="20"/>
              </w:rPr>
              <w:t>RCR 01</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B366A64" w14:textId="77777777" w:rsidR="007D19B2" w:rsidRPr="001C6AEB" w:rsidRDefault="007D19B2" w:rsidP="00D1115A">
            <w:pPr>
              <w:spacing w:before="120" w:after="120" w:line="240" w:lineRule="auto"/>
              <w:rPr>
                <w:rFonts w:ascii="Montserrat" w:hAnsi="Montserrat"/>
                <w:sz w:val="20"/>
                <w:szCs w:val="20"/>
              </w:rPr>
            </w:pPr>
            <w:r w:rsidRPr="001C6AEB">
              <w:rPr>
                <w:rFonts w:ascii="Montserrat" w:hAnsi="Montserrat" w:cstheme="minorHAnsi"/>
                <w:sz w:val="20"/>
                <w:szCs w:val="20"/>
              </w:rPr>
              <w:t>Locuri de muncă create în entitățile 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19C6309" w14:textId="040C5C49" w:rsidR="007D19B2" w:rsidRPr="001C6AEB" w:rsidRDefault="007D19B2" w:rsidP="00D1115A">
            <w:pPr>
              <w:spacing w:before="120" w:after="120" w:line="240" w:lineRule="auto"/>
              <w:rPr>
                <w:rFonts w:ascii="Montserrat" w:hAnsi="Montserrat"/>
                <w:sz w:val="20"/>
                <w:szCs w:val="20"/>
              </w:rPr>
            </w:pPr>
            <w:r w:rsidRPr="001C6AEB">
              <w:rPr>
                <w:rFonts w:ascii="Montserrat" w:hAnsi="Montserrat"/>
                <w:b/>
                <w:bCs/>
                <w:sz w:val="20"/>
                <w:szCs w:val="20"/>
              </w:rPr>
              <w:t>ENI</w:t>
            </w:r>
            <w:r w:rsidRPr="001C6AEB">
              <w:rPr>
                <w:rFonts w:ascii="Montserrat" w:hAnsi="Montserrat"/>
                <w:b/>
                <w:bCs/>
                <w:sz w:val="20"/>
                <w:szCs w:val="20"/>
                <w:lang w:val="ro-RO"/>
              </w:rPr>
              <w:t xml:space="preserve"> anual</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6790088A" w14:textId="77777777"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BA47FC9" w14:textId="77777777"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&gt;=1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10C7054F" w14:textId="6E1F348D" w:rsidR="007D19B2" w:rsidRPr="000E03B4" w:rsidRDefault="007D19B2" w:rsidP="00D1115A">
            <w:pPr>
              <w:spacing w:before="120" w:after="120" w:line="240" w:lineRule="auto"/>
              <w:jc w:val="both"/>
              <w:rPr>
                <w:rFonts w:ascii="Montserrat" w:hAnsi="Montserrat" w:cstheme="minorHAnsi"/>
                <w:sz w:val="20"/>
                <w:szCs w:val="20"/>
              </w:rPr>
            </w:pPr>
            <w:r w:rsidRPr="00252839">
              <w:rPr>
                <w:rFonts w:ascii="Montserrat" w:hAnsi="Montserrat" w:cstheme="minorHAnsi"/>
                <w:b/>
                <w:bCs/>
                <w:sz w:val="20"/>
                <w:szCs w:val="20"/>
              </w:rPr>
              <w:t>Indicator de rezultat</w:t>
            </w:r>
            <w:r w:rsidR="002A48D2" w:rsidRPr="00252839">
              <w:rPr>
                <w:rFonts w:ascii="Montserrat" w:hAnsi="Montserrat" w:cstheme="minorHAnsi"/>
                <w:b/>
                <w:bCs/>
                <w:sz w:val="20"/>
                <w:szCs w:val="20"/>
              </w:rPr>
              <w:t xml:space="preserve"> - </w:t>
            </w:r>
            <w:r w:rsidR="002A48D2" w:rsidRPr="00252839">
              <w:rPr>
                <w:rFonts w:ascii="Montserrat" w:hAnsi="Montserrat" w:cstheme="minorHAnsi"/>
                <w:sz w:val="20"/>
                <w:szCs w:val="20"/>
              </w:rPr>
              <w:t>I</w:t>
            </w:r>
            <w:r w:rsidRPr="00252839">
              <w:rPr>
                <w:rFonts w:ascii="Montserrat" w:hAnsi="Montserrat" w:cstheme="minorHAnsi"/>
                <w:sz w:val="20"/>
                <w:szCs w:val="20"/>
              </w:rPr>
              <w:t>ndicatorul măsoară numărul de locuri de muncă exprimate în echivalenți medii cu normă întreagă (ENI anual), create în linie de activitatea susținută de proiect. Definiția</w:t>
            </w:r>
            <w:r w:rsidR="002A48D2" w:rsidRPr="00252839">
              <w:rPr>
                <w:rFonts w:ascii="Montserrat" w:hAnsi="Montserrat" w:cstheme="minorHAnsi"/>
                <w:sz w:val="20"/>
                <w:szCs w:val="20"/>
              </w:rPr>
              <w:t xml:space="preserve">, </w:t>
            </w:r>
            <w:r w:rsidRPr="00252839">
              <w:rPr>
                <w:rFonts w:ascii="Montserrat" w:hAnsi="Montserrat" w:cstheme="minorHAnsi"/>
                <w:sz w:val="20"/>
                <w:szCs w:val="20"/>
              </w:rPr>
              <w:t>modalitatea de c</w:t>
            </w:r>
            <w:r w:rsidR="00000005">
              <w:rPr>
                <w:rFonts w:ascii="Montserrat" w:hAnsi="Montserrat" w:cstheme="minorHAnsi"/>
                <w:sz w:val="20"/>
                <w:szCs w:val="20"/>
                <w:lang w:val="ro-RO"/>
              </w:rPr>
              <w:t>al</w:t>
            </w:r>
            <w:r w:rsidRPr="00252839">
              <w:rPr>
                <w:rFonts w:ascii="Montserrat" w:hAnsi="Montserrat" w:cstheme="minorHAnsi"/>
                <w:sz w:val="20"/>
                <w:szCs w:val="20"/>
              </w:rPr>
              <w:t xml:space="preserve">cul </w:t>
            </w:r>
            <w:r w:rsidR="002A48D2" w:rsidRPr="00252839">
              <w:rPr>
                <w:rFonts w:ascii="Montserrat" w:hAnsi="Montserrat" w:cstheme="minorHAnsi"/>
                <w:sz w:val="20"/>
                <w:szCs w:val="20"/>
              </w:rPr>
              <w:t xml:space="preserve">și documentele justificative privind realizarea indicatorului </w:t>
            </w:r>
            <w:r w:rsidRPr="00252839">
              <w:rPr>
                <w:rFonts w:ascii="Montserrat" w:hAnsi="Montserrat" w:cstheme="minorHAnsi"/>
                <w:sz w:val="20"/>
                <w:szCs w:val="20"/>
              </w:rPr>
              <w:t xml:space="preserve">se regăsesc în Ghidul solicitantului de finanțare și în </w:t>
            </w:r>
            <w:r w:rsidR="00252839">
              <w:rPr>
                <w:rFonts w:ascii="Montserrat" w:hAnsi="Montserrat" w:cstheme="minorHAnsi"/>
                <w:sz w:val="20"/>
                <w:szCs w:val="20"/>
                <w:lang w:val="ro-RO"/>
              </w:rPr>
              <w:t>S</w:t>
            </w:r>
            <w:r w:rsidRPr="00252839">
              <w:rPr>
                <w:rFonts w:ascii="Montserrat" w:hAnsi="Montserrat" w:cstheme="minorHAnsi"/>
                <w:sz w:val="20"/>
                <w:szCs w:val="20"/>
              </w:rPr>
              <w:t>ecțiunea C</w:t>
            </w:r>
            <w:r w:rsidR="00252839" w:rsidRPr="000E03B4">
              <w:rPr>
                <w:rFonts w:ascii="Montserrat" w:hAnsi="Montserrat"/>
                <w:sz w:val="20"/>
                <w:szCs w:val="20"/>
                <w:lang w:val="ro-RO"/>
              </w:rPr>
              <w:t>_</w:t>
            </w:r>
            <w:r w:rsidR="00252839" w:rsidRPr="00252839">
              <w:rPr>
                <w:rFonts w:ascii="Montserrat" w:hAnsi="Montserrat"/>
                <w:sz w:val="20"/>
                <w:szCs w:val="20"/>
              </w:rPr>
              <w:t>Metodologia de calcul ENI aferent indicatorului</w:t>
            </w:r>
            <w:r w:rsidR="00252839" w:rsidRPr="000E03B4">
              <w:rPr>
                <w:rFonts w:ascii="Montserrat" w:hAnsi="Montserrat"/>
                <w:sz w:val="20"/>
                <w:szCs w:val="20"/>
                <w:lang w:val="ro-RO"/>
              </w:rPr>
              <w:t>,</w:t>
            </w:r>
            <w:r w:rsidRPr="00252839">
              <w:rPr>
                <w:rFonts w:ascii="Montserrat" w:hAnsi="Montserrat" w:cstheme="minorHAnsi"/>
                <w:sz w:val="20"/>
                <w:szCs w:val="20"/>
              </w:rPr>
              <w:t xml:space="preserve"> din prezenta anexă. </w:t>
            </w:r>
          </w:p>
        </w:tc>
      </w:tr>
      <w:tr w:rsidR="007D19B2" w:rsidRPr="001C6AEB" w14:paraId="4A4C66E8" w14:textId="77777777" w:rsidTr="00501144">
        <w:trPr>
          <w:trHeight w:val="39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145784" w14:textId="77777777" w:rsidR="007D19B2" w:rsidRPr="001C6AEB" w:rsidRDefault="007D19B2" w:rsidP="00D1115A">
            <w:pPr>
              <w:spacing w:before="120" w:after="120" w:line="240" w:lineRule="auto"/>
              <w:rPr>
                <w:rFonts w:ascii="Montserrat" w:hAnsi="Montserrat"/>
                <w:b/>
                <w:bCs/>
                <w:sz w:val="20"/>
                <w:szCs w:val="20"/>
              </w:rPr>
            </w:pPr>
            <w:r w:rsidRPr="001C6AEB">
              <w:rPr>
                <w:rFonts w:ascii="Montserrat" w:hAnsi="Montserrat"/>
                <w:b/>
                <w:bCs/>
                <w:sz w:val="20"/>
                <w:szCs w:val="20"/>
              </w:rPr>
              <w:t>RCR 03</w:t>
            </w:r>
          </w:p>
          <w:p w14:paraId="1D6E59DE" w14:textId="77777777" w:rsidR="007D19B2" w:rsidRPr="001C6AEB" w:rsidRDefault="007D19B2" w:rsidP="00D1115A">
            <w:pPr>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7A5751" w14:textId="77777777" w:rsidR="007D19B2" w:rsidRPr="001C6AEB" w:rsidRDefault="007D19B2" w:rsidP="00D1115A">
            <w:pPr>
              <w:spacing w:before="120" w:after="120" w:line="240" w:lineRule="auto"/>
              <w:rPr>
                <w:rFonts w:ascii="Montserrat" w:hAnsi="Montserrat"/>
                <w:sz w:val="20"/>
                <w:szCs w:val="20"/>
              </w:rPr>
            </w:pPr>
            <w:r w:rsidRPr="001C6AEB">
              <w:rPr>
                <w:rFonts w:ascii="Montserrat" w:eastAsia="Times New Roman" w:hAnsi="Montserrat" w:cstheme="minorHAnsi"/>
                <w:sz w:val="20"/>
                <w:szCs w:val="20"/>
              </w:rPr>
              <w:t xml:space="preserve">IMM-uri care introduc inovații în materie de </w:t>
            </w:r>
            <w:r w:rsidRPr="001C6AEB">
              <w:rPr>
                <w:rFonts w:ascii="Montserrat" w:eastAsia="Times New Roman" w:hAnsi="Montserrat" w:cstheme="minorHAnsi"/>
                <w:sz w:val="20"/>
                <w:szCs w:val="20"/>
              </w:rPr>
              <w:lastRenderedPageBreak/>
              <w:t>produse sau procese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7484B5" w14:textId="77777777" w:rsidR="007D19B2" w:rsidRPr="001C6AEB" w:rsidRDefault="007D19B2" w:rsidP="00D1115A">
            <w:pPr>
              <w:spacing w:before="120" w:after="120" w:line="240" w:lineRule="auto"/>
              <w:ind w:right="-387"/>
              <w:rPr>
                <w:rFonts w:ascii="Montserrat" w:hAnsi="Montserrat"/>
                <w:sz w:val="20"/>
                <w:szCs w:val="20"/>
              </w:rPr>
            </w:pPr>
            <w:r w:rsidRPr="001C6AEB">
              <w:rPr>
                <w:rFonts w:ascii="Montserrat" w:eastAsia="Times New Roman" w:hAnsi="Montserrat" w:cstheme="minorHAnsi"/>
                <w:b/>
                <w:bCs/>
                <w:sz w:val="20"/>
                <w:szCs w:val="20"/>
              </w:rPr>
              <w:lastRenderedPageBreak/>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613FC22" w14:textId="77777777"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7BC58CE" w14:textId="77777777" w:rsidR="007D19B2" w:rsidRPr="001C6AEB" w:rsidRDefault="007D19B2"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FA79002" w14:textId="3E2FEFB2" w:rsidR="002A48D2" w:rsidRPr="006413FB" w:rsidRDefault="007D19B2" w:rsidP="00D1115A">
            <w:pPr>
              <w:spacing w:before="120" w:after="120" w:line="240" w:lineRule="auto"/>
              <w:jc w:val="both"/>
              <w:rPr>
                <w:rFonts w:ascii="Montserrat" w:eastAsia="Times New Roman" w:hAnsi="Montserrat" w:cstheme="minorHAnsi"/>
                <w:b/>
                <w:bCs/>
                <w:sz w:val="20"/>
                <w:szCs w:val="20"/>
                <w:lang w:val="ro-RO"/>
              </w:rPr>
            </w:pPr>
            <w:r w:rsidRPr="002A48D2">
              <w:rPr>
                <w:rFonts w:ascii="Montserrat" w:eastAsia="Times New Roman" w:hAnsi="Montserrat" w:cstheme="minorHAnsi"/>
                <w:b/>
                <w:bCs/>
                <w:sz w:val="20"/>
                <w:szCs w:val="20"/>
                <w:lang w:val="ro-RO"/>
              </w:rPr>
              <w:t>Indicator de rezultat</w:t>
            </w:r>
            <w:r w:rsidR="002A48D2">
              <w:rPr>
                <w:rFonts w:ascii="Montserrat" w:eastAsia="Times New Roman" w:hAnsi="Montserrat" w:cstheme="minorHAnsi"/>
                <w:b/>
                <w:bCs/>
                <w:sz w:val="20"/>
                <w:szCs w:val="20"/>
                <w:lang w:val="ro-RO"/>
              </w:rPr>
              <w:t xml:space="preserve"> - </w:t>
            </w:r>
            <w:r w:rsidRPr="002A48D2">
              <w:rPr>
                <w:rFonts w:ascii="Montserrat" w:eastAsia="Times New Roman" w:hAnsi="Montserrat" w:cstheme="minorHAnsi"/>
                <w:sz w:val="20"/>
                <w:szCs w:val="20"/>
                <w:lang w:val="ro-RO"/>
              </w:rPr>
              <w:t xml:space="preserve">Indicatorul măsoară numărul de microîntreprinderi care </w:t>
            </w:r>
            <w:r w:rsidRPr="002A48D2">
              <w:rPr>
                <w:rFonts w:ascii="Montserrat" w:eastAsia="Times New Roman" w:hAnsi="Montserrat" w:cstheme="minorHAnsi"/>
                <w:sz w:val="20"/>
                <w:szCs w:val="20"/>
              </w:rPr>
              <w:t>introduc inovații în materie de produse sau procese</w:t>
            </w:r>
            <w:r w:rsidRPr="002A48D2">
              <w:rPr>
                <w:rFonts w:ascii="Montserrat" w:eastAsia="Times New Roman" w:hAnsi="Montserrat" w:cstheme="minorHAnsi"/>
                <w:sz w:val="20"/>
                <w:szCs w:val="20"/>
                <w:lang w:val="ro-RO"/>
              </w:rPr>
              <w:t xml:space="preserve">. </w:t>
            </w:r>
            <w:r w:rsidR="002A48D2" w:rsidRPr="002A48D2">
              <w:rPr>
                <w:rFonts w:ascii="Montserrat" w:eastAsia="Times New Roman" w:hAnsi="Montserrat" w:cstheme="minorHAnsi"/>
                <w:sz w:val="20"/>
                <w:szCs w:val="20"/>
                <w:lang w:val="ro-RO"/>
              </w:rPr>
              <w:t xml:space="preserve">Definiția </w:t>
            </w:r>
            <w:r w:rsidR="002A48D2" w:rsidRPr="002A48D2">
              <w:rPr>
                <w:rFonts w:ascii="Montserrat" w:eastAsia="Times New Roman" w:hAnsi="Montserrat" w:cstheme="minorHAnsi"/>
                <w:sz w:val="20"/>
                <w:szCs w:val="20"/>
              </w:rPr>
              <w:t>inovații</w:t>
            </w:r>
            <w:r w:rsidR="002A48D2">
              <w:rPr>
                <w:rFonts w:ascii="Montserrat" w:eastAsia="Times New Roman" w:hAnsi="Montserrat" w:cstheme="minorHAnsi"/>
                <w:sz w:val="20"/>
                <w:szCs w:val="20"/>
                <w:lang w:val="ro-RO"/>
              </w:rPr>
              <w:t>lor</w:t>
            </w:r>
            <w:r w:rsidR="002A48D2" w:rsidRPr="002A48D2">
              <w:rPr>
                <w:rFonts w:ascii="Montserrat" w:eastAsia="Times New Roman" w:hAnsi="Montserrat" w:cstheme="minorHAnsi"/>
                <w:sz w:val="20"/>
                <w:szCs w:val="20"/>
              </w:rPr>
              <w:t xml:space="preserve"> în materie de produse sau procese</w:t>
            </w:r>
            <w:r w:rsidR="002A48D2" w:rsidRPr="002A48D2">
              <w:rPr>
                <w:rFonts w:ascii="Montserrat" w:eastAsia="Times New Roman" w:hAnsi="Montserrat" w:cstheme="minorHAnsi"/>
                <w:sz w:val="20"/>
                <w:szCs w:val="20"/>
                <w:lang w:val="ro-RO"/>
              </w:rPr>
              <w:t xml:space="preserve"> se regăsește în Ghidul solicitantului de finanțare.</w:t>
            </w:r>
            <w:r w:rsidR="000E03B4">
              <w:rPr>
                <w:rFonts w:ascii="Montserrat" w:eastAsia="Times New Roman" w:hAnsi="Montserrat" w:cstheme="minorHAnsi"/>
                <w:sz w:val="20"/>
                <w:szCs w:val="20"/>
                <w:lang w:val="ro-RO"/>
              </w:rPr>
              <w:t xml:space="preserve"> </w:t>
            </w:r>
            <w:r w:rsidR="002A48D2" w:rsidRPr="002A48D2">
              <w:rPr>
                <w:rFonts w:ascii="Montserrat" w:eastAsia="Times New Roman" w:hAnsi="Montserrat" w:cstheme="minorHAnsi"/>
                <w:sz w:val="20"/>
                <w:szCs w:val="20"/>
                <w:lang w:val="ro-RO"/>
              </w:rPr>
              <w:t>Documentele justificative privind realizarea indicatorului includ:</w:t>
            </w:r>
            <w:r w:rsidR="002A48D2" w:rsidRPr="002A48D2">
              <w:rPr>
                <w:rFonts w:ascii="Montserrat" w:hAnsi="Montserrat"/>
                <w:sz w:val="20"/>
                <w:szCs w:val="20"/>
                <w:lang w:val="ro-RO"/>
              </w:rPr>
              <w:t xml:space="preserve"> oferte de </w:t>
            </w:r>
            <w:r w:rsidR="002A48D2" w:rsidRPr="002A48D2">
              <w:rPr>
                <w:rFonts w:ascii="Montserrat" w:hAnsi="Montserrat"/>
                <w:sz w:val="20"/>
                <w:szCs w:val="20"/>
                <w:lang w:val="ro-RO"/>
              </w:rPr>
              <w:lastRenderedPageBreak/>
              <w:t>produs/ contracte cu clienți sau alte documente care atestă realizarea și lansarea pe piață a produselor/ proceselor inovate, precum și raportul de progres detaliind inovațiile realizate în cadrul proiectului, în corelare cu informațiile asumate în Planul de afaceri transmis la depunerea cererii de finanțare</w:t>
            </w:r>
            <w:r w:rsidR="002A48D2">
              <w:rPr>
                <w:rFonts w:ascii="Montserrat" w:hAnsi="Montserrat"/>
                <w:sz w:val="20"/>
                <w:szCs w:val="20"/>
                <w:lang w:val="ro-RO"/>
              </w:rPr>
              <w:t>.</w:t>
            </w:r>
          </w:p>
        </w:tc>
      </w:tr>
      <w:tr w:rsidR="00501144" w:rsidRPr="001C6AEB" w14:paraId="661FB446" w14:textId="77777777" w:rsidTr="002C2C0F">
        <w:trPr>
          <w:trHeight w:val="39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76D468" w14:textId="4FA550CF" w:rsidR="00501144" w:rsidRPr="00501144" w:rsidRDefault="00501144" w:rsidP="00D1115A">
            <w:pPr>
              <w:spacing w:before="120" w:after="120" w:line="240" w:lineRule="auto"/>
              <w:rPr>
                <w:rFonts w:ascii="Montserrat" w:hAnsi="Montserrat"/>
                <w:b/>
                <w:bCs/>
                <w:sz w:val="20"/>
                <w:szCs w:val="20"/>
                <w:lang w:val="ro-RO"/>
              </w:rPr>
            </w:pPr>
            <w:r w:rsidRPr="001C6AEB">
              <w:rPr>
                <w:rFonts w:ascii="Montserrat" w:hAnsi="Montserrat"/>
                <w:b/>
                <w:bCs/>
                <w:sz w:val="20"/>
                <w:szCs w:val="20"/>
              </w:rPr>
              <w:lastRenderedPageBreak/>
              <w:t>RCR 0</w:t>
            </w:r>
            <w:r>
              <w:rPr>
                <w:rFonts w:ascii="Montserrat" w:hAnsi="Montserrat"/>
                <w:b/>
                <w:bCs/>
                <w:sz w:val="20"/>
                <w:szCs w:val="20"/>
                <w:lang w:val="ro-RO"/>
              </w:rPr>
              <w:t>4</w:t>
            </w:r>
          </w:p>
          <w:p w14:paraId="4FBF696E" w14:textId="77777777" w:rsidR="00501144" w:rsidRPr="001C6AEB" w:rsidRDefault="00501144" w:rsidP="00D1115A">
            <w:pPr>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C7E05" w14:textId="6EB23B7D" w:rsidR="00501144" w:rsidRPr="001C6AEB" w:rsidRDefault="00501144" w:rsidP="00D1115A">
            <w:pPr>
              <w:spacing w:before="120" w:after="120" w:line="240" w:lineRule="auto"/>
              <w:rPr>
                <w:rFonts w:ascii="Montserrat" w:hAnsi="Montserrat"/>
                <w:sz w:val="20"/>
                <w:szCs w:val="20"/>
              </w:rPr>
            </w:pPr>
            <w:r w:rsidRPr="00501144">
              <w:rPr>
                <w:rFonts w:ascii="Montserrat" w:eastAsia="Times New Roman" w:hAnsi="Montserrat" w:cstheme="minorHAnsi"/>
                <w:sz w:val="20"/>
                <w:szCs w:val="20"/>
              </w:rPr>
              <w:t>IMM-uri care introduc inovații în materie de comercializare sau organizare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BB7696" w14:textId="77777777" w:rsidR="00501144" w:rsidRPr="001C6AEB" w:rsidRDefault="00501144" w:rsidP="00D1115A">
            <w:pPr>
              <w:spacing w:before="120" w:after="120" w:line="240" w:lineRule="auto"/>
              <w:ind w:right="-387"/>
              <w:rPr>
                <w:rFonts w:ascii="Montserrat" w:hAnsi="Montserrat"/>
                <w:sz w:val="20"/>
                <w:szCs w:val="20"/>
              </w:rPr>
            </w:pPr>
            <w:r w:rsidRPr="001C6AEB">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C11A34" w14:textId="77777777" w:rsidR="00501144" w:rsidRPr="001C6AEB" w:rsidRDefault="00501144"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9172231" w14:textId="77777777" w:rsidR="00501144" w:rsidRPr="001C6AEB" w:rsidRDefault="00501144" w:rsidP="00D1115A">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957BDF8" w14:textId="500B5DD9" w:rsidR="00501144" w:rsidRPr="006413FB" w:rsidRDefault="00501144" w:rsidP="00D1115A">
            <w:pPr>
              <w:spacing w:before="120" w:after="120" w:line="240" w:lineRule="auto"/>
              <w:jc w:val="both"/>
              <w:rPr>
                <w:rFonts w:ascii="Montserrat" w:eastAsia="Times New Roman" w:hAnsi="Montserrat" w:cstheme="minorHAnsi"/>
                <w:b/>
                <w:bCs/>
                <w:sz w:val="20"/>
                <w:szCs w:val="20"/>
                <w:lang w:val="ro-RO"/>
              </w:rPr>
            </w:pPr>
            <w:r w:rsidRPr="002A48D2">
              <w:rPr>
                <w:rFonts w:ascii="Montserrat" w:eastAsia="Times New Roman" w:hAnsi="Montserrat" w:cstheme="minorHAnsi"/>
                <w:b/>
                <w:bCs/>
                <w:sz w:val="20"/>
                <w:szCs w:val="20"/>
                <w:lang w:val="ro-RO"/>
              </w:rPr>
              <w:t>Indicator de rezultat</w:t>
            </w:r>
            <w:r>
              <w:rPr>
                <w:rFonts w:ascii="Montserrat" w:eastAsia="Times New Roman" w:hAnsi="Montserrat" w:cstheme="minorHAnsi"/>
                <w:b/>
                <w:bCs/>
                <w:sz w:val="20"/>
                <w:szCs w:val="20"/>
                <w:lang w:val="ro-RO"/>
              </w:rPr>
              <w:t xml:space="preserve"> - </w:t>
            </w:r>
            <w:r w:rsidRPr="002A48D2">
              <w:rPr>
                <w:rFonts w:ascii="Montserrat" w:eastAsia="Times New Roman" w:hAnsi="Montserrat" w:cstheme="minorHAnsi"/>
                <w:sz w:val="20"/>
                <w:szCs w:val="20"/>
                <w:lang w:val="ro-RO"/>
              </w:rPr>
              <w:t xml:space="preserve">Indicatorul măsoară numărul de microîntreprinderi care </w:t>
            </w:r>
            <w:r w:rsidRPr="002A48D2">
              <w:rPr>
                <w:rFonts w:ascii="Montserrat" w:eastAsia="Times New Roman" w:hAnsi="Montserrat" w:cstheme="minorHAnsi"/>
                <w:sz w:val="20"/>
                <w:szCs w:val="20"/>
              </w:rPr>
              <w:t xml:space="preserve">introduc inovații în materie de </w:t>
            </w:r>
            <w:r w:rsidRPr="00501144">
              <w:rPr>
                <w:rFonts w:ascii="Montserrat" w:eastAsia="Times New Roman" w:hAnsi="Montserrat" w:cstheme="minorHAnsi"/>
                <w:sz w:val="20"/>
                <w:szCs w:val="20"/>
              </w:rPr>
              <w:t>comercializare</w:t>
            </w:r>
            <w:r>
              <w:rPr>
                <w:rFonts w:ascii="Montserrat" w:eastAsia="Times New Roman" w:hAnsi="Montserrat" w:cstheme="minorHAnsi"/>
                <w:sz w:val="20"/>
                <w:szCs w:val="20"/>
                <w:lang w:val="ro-RO"/>
              </w:rPr>
              <w:t>/marketing</w:t>
            </w:r>
            <w:r w:rsidRPr="002A48D2">
              <w:rPr>
                <w:rFonts w:ascii="Montserrat" w:eastAsia="Times New Roman" w:hAnsi="Montserrat" w:cstheme="minorHAnsi"/>
                <w:sz w:val="20"/>
                <w:szCs w:val="20"/>
                <w:lang w:val="ro-RO"/>
              </w:rPr>
              <w:t xml:space="preserve">. Definiția </w:t>
            </w:r>
            <w:r w:rsidRPr="002A48D2">
              <w:rPr>
                <w:rFonts w:ascii="Montserrat" w:eastAsia="Times New Roman" w:hAnsi="Montserrat" w:cstheme="minorHAnsi"/>
                <w:sz w:val="20"/>
                <w:szCs w:val="20"/>
              </w:rPr>
              <w:t>inovații</w:t>
            </w:r>
            <w:r>
              <w:rPr>
                <w:rFonts w:ascii="Montserrat" w:eastAsia="Times New Roman" w:hAnsi="Montserrat" w:cstheme="minorHAnsi"/>
                <w:sz w:val="20"/>
                <w:szCs w:val="20"/>
                <w:lang w:val="ro-RO"/>
              </w:rPr>
              <w:t>lor</w:t>
            </w:r>
            <w:r w:rsidRPr="002A48D2">
              <w:rPr>
                <w:rFonts w:ascii="Montserrat" w:eastAsia="Times New Roman" w:hAnsi="Montserrat" w:cstheme="minorHAnsi"/>
                <w:sz w:val="20"/>
                <w:szCs w:val="20"/>
              </w:rPr>
              <w:t xml:space="preserve"> în materie de</w:t>
            </w:r>
            <w:r>
              <w:rPr>
                <w:rFonts w:ascii="Montserrat" w:eastAsia="Times New Roman" w:hAnsi="Montserrat" w:cstheme="minorHAnsi"/>
                <w:sz w:val="20"/>
                <w:szCs w:val="20"/>
                <w:lang w:val="ro-RO"/>
              </w:rPr>
              <w:t xml:space="preserve"> </w:t>
            </w:r>
            <w:r w:rsidRPr="00501144">
              <w:rPr>
                <w:rFonts w:ascii="Montserrat" w:eastAsia="Times New Roman" w:hAnsi="Montserrat" w:cstheme="minorHAnsi"/>
                <w:sz w:val="20"/>
                <w:szCs w:val="20"/>
              </w:rPr>
              <w:t>comercializare</w:t>
            </w:r>
            <w:r>
              <w:rPr>
                <w:rFonts w:ascii="Montserrat" w:eastAsia="Times New Roman" w:hAnsi="Montserrat" w:cstheme="minorHAnsi"/>
                <w:sz w:val="20"/>
                <w:szCs w:val="20"/>
                <w:lang w:val="ro-RO"/>
              </w:rPr>
              <w:t>/marketing</w:t>
            </w:r>
            <w:r w:rsidRPr="002A48D2">
              <w:rPr>
                <w:rFonts w:ascii="Montserrat" w:eastAsia="Times New Roman" w:hAnsi="Montserrat" w:cstheme="minorHAnsi"/>
                <w:sz w:val="20"/>
                <w:szCs w:val="20"/>
                <w:lang w:val="ro-RO"/>
              </w:rPr>
              <w:t xml:space="preserve"> se regăsește în Ghidul solicitantului de finanțare.</w:t>
            </w:r>
            <w:r>
              <w:rPr>
                <w:rFonts w:ascii="Montserrat" w:eastAsia="Times New Roman" w:hAnsi="Montserrat" w:cstheme="minorHAnsi"/>
                <w:sz w:val="20"/>
                <w:szCs w:val="20"/>
                <w:lang w:val="ro-RO"/>
              </w:rPr>
              <w:t xml:space="preserve"> </w:t>
            </w:r>
            <w:r w:rsidRPr="002A48D2">
              <w:rPr>
                <w:rFonts w:ascii="Montserrat" w:eastAsia="Times New Roman" w:hAnsi="Montserrat" w:cstheme="minorHAnsi"/>
                <w:sz w:val="20"/>
                <w:szCs w:val="20"/>
                <w:lang w:val="ro-RO"/>
              </w:rPr>
              <w:t>Documentele justificative privind realizarea indicatorului includ:</w:t>
            </w:r>
            <w:r w:rsidRPr="002A48D2">
              <w:rPr>
                <w:rFonts w:ascii="Montserrat" w:hAnsi="Montserrat"/>
                <w:sz w:val="20"/>
                <w:szCs w:val="20"/>
                <w:lang w:val="ro-RO"/>
              </w:rPr>
              <w:t xml:space="preserve"> oferte de produs/contracte sau alte documente care atestă</w:t>
            </w:r>
            <w:r w:rsidR="00565013">
              <w:t xml:space="preserve"> </w:t>
            </w:r>
            <w:r w:rsidR="00565013" w:rsidRPr="00565013">
              <w:rPr>
                <w:rFonts w:ascii="Montserrat" w:hAnsi="Montserrat"/>
                <w:sz w:val="20"/>
                <w:szCs w:val="20"/>
                <w:lang w:val="ro-RO"/>
              </w:rPr>
              <w:t>metodele de comercializare inova</w:t>
            </w:r>
            <w:r w:rsidR="00565013">
              <w:rPr>
                <w:rFonts w:ascii="Montserrat" w:hAnsi="Montserrat"/>
                <w:sz w:val="20"/>
                <w:szCs w:val="20"/>
                <w:lang w:val="ro-RO"/>
              </w:rPr>
              <w:t>tive</w:t>
            </w:r>
            <w:r w:rsidR="00565013" w:rsidRPr="00565013">
              <w:rPr>
                <w:rFonts w:ascii="Montserrat" w:hAnsi="Montserrat"/>
                <w:sz w:val="20"/>
                <w:szCs w:val="20"/>
                <w:lang w:val="ro-RO"/>
              </w:rPr>
              <w:t xml:space="preserve"> </w:t>
            </w:r>
            <w:r w:rsidR="00565013">
              <w:rPr>
                <w:rFonts w:ascii="Montserrat" w:hAnsi="Montserrat"/>
                <w:sz w:val="20"/>
                <w:szCs w:val="20"/>
                <w:lang w:val="ro-RO"/>
              </w:rPr>
              <w:t>implementate</w:t>
            </w:r>
            <w:r w:rsidRPr="002A48D2">
              <w:rPr>
                <w:rFonts w:ascii="Montserrat" w:hAnsi="Montserrat"/>
                <w:sz w:val="20"/>
                <w:szCs w:val="20"/>
                <w:lang w:val="ro-RO"/>
              </w:rPr>
              <w:t>, precum și raportul de progres detaliind inovațiile realizate în cadrul proiectului, în corelare cu informațiile asumate în Planul de afaceri transmis la depunerea cererii de finanțare</w:t>
            </w:r>
            <w:r>
              <w:rPr>
                <w:rFonts w:ascii="Montserrat" w:hAnsi="Montserrat"/>
                <w:sz w:val="20"/>
                <w:szCs w:val="20"/>
                <w:lang w:val="ro-RO"/>
              </w:rPr>
              <w:t>.</w:t>
            </w:r>
          </w:p>
        </w:tc>
      </w:tr>
    </w:tbl>
    <w:p w14:paraId="36EDF4FA" w14:textId="77777777" w:rsidR="009636EB" w:rsidRDefault="009636EB" w:rsidP="00D1115A">
      <w:pPr>
        <w:pStyle w:val="ListParagraph"/>
        <w:ind w:left="0"/>
        <w:rPr>
          <w:rFonts w:ascii="Montserrat" w:hAnsi="Montserrat"/>
          <w:b/>
          <w:bCs/>
          <w:color w:val="27344C"/>
          <w:szCs w:val="20"/>
        </w:rPr>
      </w:pPr>
    </w:p>
    <w:p w14:paraId="2BAD5DA9" w14:textId="0A3BE5DD" w:rsidR="006E374B" w:rsidRDefault="006E374B" w:rsidP="00D1115A">
      <w:pPr>
        <w:pStyle w:val="ListParagraph"/>
        <w:numPr>
          <w:ilvl w:val="0"/>
          <w:numId w:val="1"/>
        </w:numPr>
        <w:ind w:left="426" w:hanging="426"/>
        <w:rPr>
          <w:rFonts w:ascii="Montserrat" w:hAnsi="Montserrat"/>
          <w:b/>
          <w:bCs/>
          <w:color w:val="27344C"/>
          <w:szCs w:val="20"/>
        </w:rPr>
      </w:pPr>
      <w:r>
        <w:rPr>
          <w:rFonts w:ascii="Montserrat" w:hAnsi="Montserrat"/>
          <w:b/>
          <w:bCs/>
          <w:color w:val="27344C"/>
          <w:szCs w:val="20"/>
        </w:rPr>
        <w:t>Indicatori specifici</w:t>
      </w:r>
      <w:r w:rsidRPr="006E374B">
        <w:t xml:space="preserve"> </w:t>
      </w:r>
      <w:r w:rsidRPr="006E374B">
        <w:rPr>
          <w:rFonts w:ascii="Montserrat" w:hAnsi="Montserrat"/>
          <w:b/>
          <w:bCs/>
          <w:color w:val="27344C"/>
          <w:szCs w:val="20"/>
        </w:rPr>
        <w:t>apelului de proiecte nr. PRV/1.3.A/1</w:t>
      </w:r>
    </w:p>
    <w:tbl>
      <w:tblPr>
        <w:tblStyle w:val="TableGrid"/>
        <w:tblW w:w="14505" w:type="dxa"/>
        <w:tblInd w:w="-47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3545"/>
        <w:gridCol w:w="1417"/>
        <w:gridCol w:w="9543"/>
      </w:tblGrid>
      <w:tr w:rsidR="006E374B" w:rsidRPr="001C6AEB" w14:paraId="66D609A5" w14:textId="77777777" w:rsidTr="006413FB">
        <w:trPr>
          <w:trHeight w:val="425"/>
          <w:tblHeader/>
        </w:trPr>
        <w:tc>
          <w:tcPr>
            <w:tcW w:w="354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43ED000" w14:textId="77777777" w:rsidR="006E374B" w:rsidRPr="001C6AEB" w:rsidRDefault="006E374B" w:rsidP="00D1115A">
            <w:pPr>
              <w:spacing w:before="120" w:after="120" w:line="240" w:lineRule="auto"/>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8BE628A" w14:textId="77777777" w:rsidR="006E374B" w:rsidRPr="006E374B" w:rsidRDefault="006E374B" w:rsidP="00D1115A">
            <w:pPr>
              <w:spacing w:before="120" w:after="120" w:line="240" w:lineRule="auto"/>
              <w:rPr>
                <w:rFonts w:ascii="Montserrat" w:hAnsi="Montserrat"/>
                <w:color w:val="FFFFFF" w:themeColor="background1"/>
                <w:sz w:val="20"/>
                <w:szCs w:val="20"/>
              </w:rPr>
            </w:pPr>
            <w:r w:rsidRPr="006E374B">
              <w:rPr>
                <w:rFonts w:ascii="Montserrat" w:hAnsi="Montserrat"/>
                <w:b/>
                <w:bCs/>
                <w:color w:val="FFFFFF" w:themeColor="background1"/>
                <w:sz w:val="20"/>
                <w:szCs w:val="20"/>
              </w:rPr>
              <w:t>Unitate de măsură</w:t>
            </w:r>
          </w:p>
        </w:tc>
        <w:tc>
          <w:tcPr>
            <w:tcW w:w="9543" w:type="dxa"/>
            <w:tcBorders>
              <w:left w:val="doubleWave" w:sz="6" w:space="0" w:color="FFFFFF" w:themeColor="background1"/>
              <w:bottom w:val="doubleWave" w:sz="6" w:space="0" w:color="FFFFFF" w:themeColor="background1"/>
            </w:tcBorders>
            <w:shd w:val="clear" w:color="auto" w:fill="28334C"/>
            <w:vAlign w:val="center"/>
          </w:tcPr>
          <w:p w14:paraId="0AD6EB5A" w14:textId="6C872CC4" w:rsidR="006E374B" w:rsidRPr="006E374B" w:rsidRDefault="006E374B" w:rsidP="00D1115A">
            <w:pPr>
              <w:spacing w:before="120" w:after="120" w:line="240" w:lineRule="auto"/>
              <w:rPr>
                <w:rFonts w:ascii="Montserrat" w:hAnsi="Montserrat"/>
                <w:color w:val="FFFFFF" w:themeColor="background1"/>
                <w:sz w:val="20"/>
                <w:szCs w:val="20"/>
                <w:lang w:val="ro-RO"/>
              </w:rPr>
            </w:pPr>
            <w:r>
              <w:rPr>
                <w:rFonts w:ascii="Montserrat" w:hAnsi="Montserrat"/>
                <w:b/>
                <w:bCs/>
                <w:color w:val="FFFFFF" w:themeColor="background1"/>
                <w:sz w:val="20"/>
                <w:szCs w:val="20"/>
                <w:lang w:val="ro-RO"/>
              </w:rPr>
              <w:t>Definiție</w:t>
            </w:r>
          </w:p>
        </w:tc>
      </w:tr>
      <w:tr w:rsidR="006E374B" w:rsidRPr="001C6AEB" w14:paraId="7CA0D2C2" w14:textId="77777777" w:rsidTr="006413FB">
        <w:trPr>
          <w:trHeight w:val="228"/>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71E2FE" w14:textId="5DD81838" w:rsidR="006E374B" w:rsidRPr="006E374B" w:rsidRDefault="006E374B" w:rsidP="00D1115A">
            <w:pPr>
              <w:spacing w:before="120" w:after="120" w:line="240" w:lineRule="auto"/>
              <w:rPr>
                <w:rFonts w:ascii="Montserrat" w:hAnsi="Montserrat"/>
                <w:sz w:val="20"/>
                <w:szCs w:val="20"/>
              </w:rPr>
            </w:pPr>
            <w:r w:rsidRPr="006E374B">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1DF906" w14:textId="462601B9" w:rsidR="006E374B" w:rsidRPr="006E374B" w:rsidRDefault="006E374B" w:rsidP="00D1115A">
            <w:pPr>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45FD06C" w14:textId="77777777" w:rsidR="006E374B" w:rsidRDefault="006E374B" w:rsidP="00D1115A">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produse inovative introduse la nivel de întreprindere, rezultate ca urmare a implementării proiectului.</w:t>
            </w:r>
          </w:p>
          <w:p w14:paraId="57E73159" w14:textId="1D7C4346" w:rsidR="006E374B" w:rsidRPr="001C6AEB" w:rsidRDefault="006E374B" w:rsidP="00D1115A">
            <w:pPr>
              <w:spacing w:before="120" w:after="120" w:line="240" w:lineRule="auto"/>
              <w:jc w:val="both"/>
              <w:rPr>
                <w:rFonts w:ascii="Montserrat" w:hAnsi="Montserrat"/>
                <w:sz w:val="20"/>
                <w:szCs w:val="20"/>
                <w:lang w:val="ro-RO"/>
              </w:rPr>
            </w:pP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D6102F" w:rsidRPr="001C6AEB" w14:paraId="6183FAB8" w14:textId="77777777" w:rsidTr="006413FB">
        <w:trPr>
          <w:trHeight w:val="21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83FFB0C" w14:textId="65C54C46" w:rsidR="00D6102F" w:rsidRPr="006E374B" w:rsidRDefault="00D6102F" w:rsidP="00D1115A">
            <w:pPr>
              <w:spacing w:before="120" w:after="120" w:line="240" w:lineRule="auto"/>
              <w:rPr>
                <w:rFonts w:ascii="Montserrat" w:hAnsi="Montserrat" w:cs="Arial"/>
                <w:sz w:val="20"/>
                <w:szCs w:val="20"/>
              </w:rPr>
            </w:pPr>
            <w:r w:rsidRPr="00D6102F">
              <w:rPr>
                <w:rFonts w:ascii="Montserrat" w:hAnsi="Montserrat" w:cs="Arial"/>
                <w:sz w:val="20"/>
                <w:szCs w:val="20"/>
              </w:rPr>
              <w:t>Servicii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98EC384" w14:textId="1C72F9E1" w:rsidR="00D6102F" w:rsidRPr="00D6102F" w:rsidRDefault="00D6102F" w:rsidP="00D1115A">
            <w:pPr>
              <w:spacing w:before="120" w:after="120" w:line="240" w:lineRule="auto"/>
              <w:rPr>
                <w:rFonts w:ascii="Montserrat" w:hAnsi="Montserrat" w:cs="Calibri"/>
                <w:sz w:val="20"/>
                <w:szCs w:val="20"/>
              </w:rPr>
            </w:pPr>
            <w:r w:rsidRPr="00D6102F">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7A53EAE8" w14:textId="40CA3B00" w:rsidR="00D6102F"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servicii inovative introduse la nivel de întreprindere, rezultate ca urmare a implementării proiectului.</w:t>
            </w:r>
          </w:p>
          <w:p w14:paraId="34EF75B9" w14:textId="0067B99A" w:rsidR="00D6102F" w:rsidRDefault="00D6102F" w:rsidP="00D1115A">
            <w:pPr>
              <w:spacing w:before="120" w:after="120" w:line="240" w:lineRule="auto"/>
              <w:jc w:val="both"/>
              <w:rPr>
                <w:rFonts w:ascii="Montserrat" w:hAnsi="Montserrat"/>
                <w:sz w:val="20"/>
                <w:szCs w:val="20"/>
                <w:lang w:val="ro-RO"/>
              </w:rPr>
            </w:pP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D6102F" w:rsidRPr="001C6AEB" w14:paraId="0654E5CF" w14:textId="77777777" w:rsidTr="006413FB">
        <w:trPr>
          <w:trHeight w:val="21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C2AE85D" w14:textId="3B1CE6D5" w:rsidR="00D6102F" w:rsidRPr="006E374B" w:rsidRDefault="00D6102F" w:rsidP="00D1115A">
            <w:pPr>
              <w:spacing w:before="120" w:after="120" w:line="240" w:lineRule="auto"/>
              <w:rPr>
                <w:rFonts w:ascii="Montserrat" w:hAnsi="Montserrat"/>
                <w:sz w:val="20"/>
                <w:szCs w:val="20"/>
              </w:rPr>
            </w:pPr>
            <w:r w:rsidRPr="006E374B">
              <w:rPr>
                <w:rFonts w:ascii="Montserrat" w:hAnsi="Montserrat" w:cs="Arial"/>
                <w:sz w:val="20"/>
                <w:szCs w:val="20"/>
              </w:rPr>
              <w:lastRenderedPageBreak/>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5213DE9" w14:textId="5ED03DF0" w:rsidR="00D6102F" w:rsidRPr="006E374B" w:rsidRDefault="00D6102F" w:rsidP="00D1115A">
            <w:pPr>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3750CC84" w14:textId="464E0B52" w:rsidR="00D6102F" w:rsidRPr="001C6AEB"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procese inovative introduse la nivel de întreprindere, rezultate ca urmare a implementării proiectului.</w:t>
            </w:r>
            <w:r w:rsidR="006413FB">
              <w:rPr>
                <w:rFonts w:ascii="Montserrat" w:hAnsi="Montserrat"/>
                <w:sz w:val="20"/>
                <w:szCs w:val="20"/>
                <w:lang w:val="ro-RO"/>
              </w:rPr>
              <w:t xml:space="preserve"> </w:t>
            </w:r>
            <w:r w:rsidRPr="006E374B">
              <w:rPr>
                <w:rFonts w:ascii="Montserrat" w:hAnsi="Montserrat"/>
                <w:sz w:val="20"/>
                <w:szCs w:val="20"/>
                <w:lang w:val="ro-RO"/>
              </w:rPr>
              <w:t>Inovația de proces: un proces de afaceri nou sau îmbunătățit pentru una sau mai multe funcții de afaceri, care diferă semnificativ de procesele de afaceri anterioare ale firmei și care a fost introdus de către firmă</w:t>
            </w:r>
          </w:p>
        </w:tc>
      </w:tr>
      <w:tr w:rsidR="00D6102F" w:rsidRPr="001C6AEB" w14:paraId="3F014304" w14:textId="77777777" w:rsidTr="006413FB">
        <w:trPr>
          <w:trHeight w:val="270"/>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57CA7E0" w14:textId="3D9B0B2B" w:rsidR="00D6102F" w:rsidRPr="00D6102F" w:rsidRDefault="00D6102F" w:rsidP="00D1115A">
            <w:pPr>
              <w:spacing w:before="120" w:after="120" w:line="240" w:lineRule="auto"/>
              <w:rPr>
                <w:rFonts w:ascii="Montserrat" w:hAnsi="Montserrat" w:cs="Arial"/>
                <w:sz w:val="20"/>
                <w:szCs w:val="20"/>
              </w:rPr>
            </w:pPr>
            <w:r w:rsidRPr="00D6102F">
              <w:rPr>
                <w:rFonts w:ascii="Montserrat" w:hAnsi="Montserrat"/>
                <w:sz w:val="20"/>
                <w:szCs w:val="20"/>
              </w:rPr>
              <w:t>Inovări de marketing</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A4101AF" w14:textId="00083902" w:rsidR="00D6102F" w:rsidRPr="00D6102F" w:rsidRDefault="00D6102F" w:rsidP="00D1115A">
            <w:pPr>
              <w:spacing w:before="120" w:after="120" w:line="240" w:lineRule="auto"/>
              <w:rPr>
                <w:rFonts w:ascii="Montserrat" w:hAnsi="Montserrat" w:cs="Calibri"/>
                <w:sz w:val="20"/>
                <w:szCs w:val="20"/>
              </w:rPr>
            </w:pPr>
            <w:r w:rsidRPr="00D6102F">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6AEA7116" w14:textId="463BBDD0" w:rsidR="00D6102F"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inovări de marketing/comercializare introduse la nivel de întreprindere, rezultate ca urmare a implementării proiectului.</w:t>
            </w:r>
            <w:r w:rsidR="006413FB">
              <w:rPr>
                <w:rFonts w:ascii="Montserrat" w:hAnsi="Montserrat"/>
                <w:sz w:val="20"/>
                <w:szCs w:val="20"/>
                <w:lang w:val="ro-RO"/>
              </w:rPr>
              <w:t xml:space="preserve"> </w:t>
            </w:r>
            <w:r w:rsidRPr="006E374B">
              <w:rPr>
                <w:rFonts w:ascii="Montserrat" w:hAnsi="Montserrat"/>
                <w:sz w:val="20"/>
                <w:szCs w:val="20"/>
                <w:lang w:val="ro-RO"/>
              </w:rPr>
              <w:t xml:space="preserve">Inovația de </w:t>
            </w:r>
            <w:r w:rsidR="006413FB">
              <w:rPr>
                <w:rFonts w:ascii="Montserrat" w:hAnsi="Montserrat"/>
                <w:sz w:val="20"/>
                <w:szCs w:val="20"/>
                <w:lang w:val="ro-RO"/>
              </w:rPr>
              <w:t>marketing</w:t>
            </w:r>
            <w:r w:rsidRPr="006E374B">
              <w:rPr>
                <w:rFonts w:ascii="Montserrat" w:hAnsi="Montserrat"/>
                <w:sz w:val="20"/>
                <w:szCs w:val="20"/>
                <w:lang w:val="ro-RO"/>
              </w:rPr>
              <w:t xml:space="preserve">: </w:t>
            </w:r>
            <w:r w:rsidRPr="00D6102F">
              <w:rPr>
                <w:rFonts w:ascii="Montserrat" w:hAnsi="Montserrat"/>
                <w:sz w:val="20"/>
                <w:szCs w:val="20"/>
                <w:lang w:val="ro-RO"/>
              </w:rPr>
              <w:t>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p>
        </w:tc>
      </w:tr>
      <w:tr w:rsidR="00D6102F" w:rsidRPr="001C6AEB" w14:paraId="066DE402" w14:textId="77777777" w:rsidTr="006413FB">
        <w:trPr>
          <w:trHeight w:val="270"/>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833E1F7" w14:textId="3B202B6E" w:rsidR="00D6102F" w:rsidRPr="00D6102F" w:rsidRDefault="00D6102F" w:rsidP="00D1115A">
            <w:pPr>
              <w:spacing w:before="120" w:after="120" w:line="240" w:lineRule="auto"/>
              <w:rPr>
                <w:rFonts w:ascii="Montserrat" w:hAnsi="Montserrat"/>
                <w:sz w:val="20"/>
                <w:szCs w:val="20"/>
              </w:rPr>
            </w:pPr>
            <w:r w:rsidRPr="00D6102F">
              <w:rPr>
                <w:rFonts w:ascii="Montserrat" w:hAnsi="Montserrat" w:cs="Arial"/>
                <w:sz w:val="20"/>
                <w:szCs w:val="20"/>
              </w:rPr>
              <w:t>Infrastructuri de agrement/activități recreative/activități sportive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970B565" w14:textId="6D80C2E4" w:rsidR="00D6102F" w:rsidRPr="006E374B" w:rsidRDefault="00D6102F" w:rsidP="00D1115A">
            <w:pPr>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73EBCD6A" w14:textId="2CB5BBAF" w:rsidR="00D6102F" w:rsidRPr="001C6AEB"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i</w:t>
            </w:r>
            <w:r w:rsidRPr="00D6102F">
              <w:rPr>
                <w:rFonts w:ascii="Montserrat" w:hAnsi="Montserrat" w:cs="Arial"/>
                <w:sz w:val="20"/>
                <w:szCs w:val="20"/>
              </w:rPr>
              <w:t>nfrastructuri de agrement/activități recreative/activități sportive</w:t>
            </w:r>
            <w:r>
              <w:rPr>
                <w:rFonts w:ascii="Montserrat" w:hAnsi="Montserrat" w:cs="Arial"/>
                <w:sz w:val="20"/>
                <w:szCs w:val="20"/>
                <w:lang w:val="ro-RO"/>
              </w:rPr>
              <w:t xml:space="preserve"> realizate</w:t>
            </w:r>
            <w:r>
              <w:rPr>
                <w:rFonts w:ascii="Montserrat" w:hAnsi="Montserrat"/>
                <w:sz w:val="20"/>
                <w:szCs w:val="20"/>
                <w:lang w:val="ro-RO"/>
              </w:rPr>
              <w:t>, rezultate ca urmare a implementării proiectului.</w:t>
            </w:r>
          </w:p>
        </w:tc>
      </w:tr>
      <w:tr w:rsidR="00D6102F" w:rsidRPr="001C6AEB" w14:paraId="69A7A6F9" w14:textId="77777777" w:rsidTr="006413FB">
        <w:trPr>
          <w:trHeight w:val="17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2EF9D28" w14:textId="2FA33B3F" w:rsidR="00D6102F" w:rsidRPr="00D6102F" w:rsidRDefault="00D6102F" w:rsidP="00D1115A">
            <w:pPr>
              <w:spacing w:before="120" w:after="120" w:line="240" w:lineRule="auto"/>
              <w:rPr>
                <w:rFonts w:ascii="Montserrat" w:hAnsi="Montserrat" w:cstheme="minorHAnsi"/>
                <w:sz w:val="20"/>
                <w:szCs w:val="20"/>
                <w:lang w:val="ro-RO"/>
              </w:rPr>
            </w:pPr>
            <w:r w:rsidRPr="00D6102F">
              <w:rPr>
                <w:rFonts w:ascii="Montserrat" w:hAnsi="Montserrat" w:cs="Arial"/>
                <w:sz w:val="20"/>
                <w:szCs w:val="20"/>
              </w:rPr>
              <w:t>Infrastructuri de agrement/activități recreative/activități sportive – suprafață desfășurată</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D6CDADA" w14:textId="4277BA91" w:rsidR="00D6102F" w:rsidRPr="006E374B" w:rsidRDefault="00D6102F" w:rsidP="00D1115A">
            <w:pPr>
              <w:spacing w:before="120" w:after="120" w:line="240" w:lineRule="auto"/>
              <w:rPr>
                <w:rFonts w:ascii="Montserrat" w:hAnsi="Montserrat"/>
                <w:b/>
                <w:bCs/>
                <w:sz w:val="20"/>
                <w:szCs w:val="20"/>
              </w:rPr>
            </w:pPr>
            <w:r w:rsidRPr="006E374B">
              <w:rPr>
                <w:rFonts w:ascii="Montserrat" w:hAnsi="Montserrat" w:cs="Calibri"/>
                <w:sz w:val="20"/>
                <w:szCs w:val="20"/>
              </w:rPr>
              <w:t>mp</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4414B66F" w14:textId="6CB2CA65" w:rsidR="00D6102F" w:rsidRPr="001C6AEB"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suprafața desfășurată exprimată în metri pătrați a </w:t>
            </w:r>
            <w:r>
              <w:rPr>
                <w:rFonts w:ascii="Montserrat" w:hAnsi="Montserrat" w:cs="Arial"/>
                <w:sz w:val="20"/>
                <w:szCs w:val="20"/>
                <w:lang w:val="ro-RO"/>
              </w:rPr>
              <w:t>i</w:t>
            </w:r>
            <w:r w:rsidRPr="00D6102F">
              <w:rPr>
                <w:rFonts w:ascii="Montserrat" w:hAnsi="Montserrat" w:cs="Arial"/>
                <w:sz w:val="20"/>
                <w:szCs w:val="20"/>
              </w:rPr>
              <w:t>nfrastructuri</w:t>
            </w:r>
            <w:r>
              <w:rPr>
                <w:rFonts w:ascii="Montserrat" w:hAnsi="Montserrat" w:cs="Arial"/>
                <w:sz w:val="20"/>
                <w:szCs w:val="20"/>
                <w:lang w:val="ro-RO"/>
              </w:rPr>
              <w:t>lor</w:t>
            </w:r>
            <w:r w:rsidRPr="00D6102F">
              <w:rPr>
                <w:rFonts w:ascii="Montserrat" w:hAnsi="Montserrat" w:cs="Arial"/>
                <w:sz w:val="20"/>
                <w:szCs w:val="20"/>
              </w:rPr>
              <w:t xml:space="preserve"> de agrement/activități recreative/activități sportive</w:t>
            </w:r>
            <w:r>
              <w:rPr>
                <w:rFonts w:ascii="Montserrat" w:hAnsi="Montserrat" w:cs="Arial"/>
                <w:sz w:val="20"/>
                <w:szCs w:val="20"/>
                <w:lang w:val="ro-RO"/>
              </w:rPr>
              <w:t xml:space="preserve"> realizate</w:t>
            </w:r>
            <w:r>
              <w:rPr>
                <w:rFonts w:ascii="Montserrat" w:hAnsi="Montserrat"/>
                <w:sz w:val="20"/>
                <w:szCs w:val="20"/>
                <w:lang w:val="ro-RO"/>
              </w:rPr>
              <w:t>, rezultate ca urmare a implementării proiectului.</w:t>
            </w:r>
          </w:p>
        </w:tc>
      </w:tr>
      <w:tr w:rsidR="00D6102F" w:rsidRPr="001C6AEB" w14:paraId="08DFED17" w14:textId="77777777" w:rsidTr="006413FB">
        <w:trPr>
          <w:trHeight w:val="172"/>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FBD98D0" w14:textId="063D3042" w:rsidR="00D6102F" w:rsidRPr="006E374B" w:rsidRDefault="00D6102F" w:rsidP="00D1115A">
            <w:pPr>
              <w:spacing w:before="120" w:after="120" w:line="240" w:lineRule="auto"/>
              <w:rPr>
                <w:rFonts w:ascii="Montserrat" w:hAnsi="Montserrat" w:cstheme="minorHAnsi"/>
                <w:sz w:val="20"/>
                <w:szCs w:val="20"/>
              </w:rPr>
            </w:pPr>
            <w:r w:rsidRPr="006E374B">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79C5528" w14:textId="747116CF" w:rsidR="00D6102F" w:rsidRPr="006E374B" w:rsidRDefault="00D6102F" w:rsidP="00D1115A">
            <w:pPr>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137BA119" w14:textId="3C3DA2D8" w:rsidR="00D6102F" w:rsidRPr="001C6AEB" w:rsidRDefault="00D6102F" w:rsidP="00D1115A">
            <w:pPr>
              <w:spacing w:before="120" w:after="120" w:line="240" w:lineRule="auto"/>
              <w:rPr>
                <w:rFonts w:ascii="Montserrat" w:hAnsi="Montserrat"/>
                <w:sz w:val="20"/>
                <w:szCs w:val="20"/>
                <w:lang w:val="ro-RO"/>
              </w:rPr>
            </w:pPr>
            <w:r>
              <w:rPr>
                <w:rFonts w:ascii="Montserrat" w:hAnsi="Montserrat"/>
                <w:sz w:val="20"/>
                <w:szCs w:val="20"/>
                <w:lang w:val="ro-RO"/>
              </w:rPr>
              <w:t>Indicatorul măsoară numărul de echipamente/dotări noi achiziționate prin proiect.</w:t>
            </w:r>
          </w:p>
        </w:tc>
      </w:tr>
      <w:tr w:rsidR="00D6102F" w:rsidRPr="001C6AEB" w14:paraId="3F2DA858" w14:textId="77777777" w:rsidTr="006413FB">
        <w:trPr>
          <w:trHeight w:val="106"/>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19736E4" w14:textId="3185044D" w:rsidR="00D6102F" w:rsidRPr="006E374B" w:rsidRDefault="00D6102F" w:rsidP="00D1115A">
            <w:pPr>
              <w:spacing w:before="120" w:after="120" w:line="240" w:lineRule="auto"/>
              <w:rPr>
                <w:rFonts w:ascii="Montserrat" w:hAnsi="Montserrat" w:cstheme="minorHAnsi"/>
                <w:sz w:val="20"/>
                <w:szCs w:val="20"/>
              </w:rPr>
            </w:pPr>
            <w:r w:rsidRPr="006E374B">
              <w:rPr>
                <w:rFonts w:ascii="Montserrat" w:hAnsi="Montserrat" w:cs="Arial"/>
                <w:sz w:val="20"/>
                <w:szCs w:val="20"/>
              </w:rPr>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12190C2" w14:textId="5702D69D" w:rsidR="00D6102F" w:rsidRPr="006E374B" w:rsidRDefault="00D6102F" w:rsidP="00D1115A">
            <w:pPr>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2FBB4AB4" w14:textId="7D322DA1" w:rsidR="00D6102F" w:rsidRPr="001C6AEB" w:rsidRDefault="00D6102F" w:rsidP="00D1115A">
            <w:pPr>
              <w:spacing w:before="120" w:after="120" w:line="240" w:lineRule="auto"/>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a</w:t>
            </w:r>
            <w:r w:rsidRPr="006E374B">
              <w:rPr>
                <w:rFonts w:ascii="Montserrat" w:hAnsi="Montserrat" w:cs="Arial"/>
                <w:sz w:val="20"/>
                <w:szCs w:val="20"/>
              </w:rPr>
              <w:t>ctive necorporale achiziționate</w:t>
            </w:r>
            <w:r>
              <w:rPr>
                <w:rFonts w:ascii="Montserrat" w:hAnsi="Montserrat"/>
                <w:sz w:val="20"/>
                <w:szCs w:val="20"/>
                <w:lang w:val="ro-RO"/>
              </w:rPr>
              <w:t xml:space="preserve"> prin proiect.</w:t>
            </w:r>
          </w:p>
        </w:tc>
      </w:tr>
      <w:tr w:rsidR="00D6102F" w:rsidRPr="001C6AEB" w14:paraId="2EE14CC0" w14:textId="77777777" w:rsidTr="006413FB">
        <w:trPr>
          <w:trHeight w:val="243"/>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B5458D" w14:textId="22F01A4E" w:rsidR="00D6102F" w:rsidRPr="006E374B" w:rsidRDefault="00D6102F" w:rsidP="00D1115A">
            <w:pPr>
              <w:spacing w:before="120" w:after="120" w:line="240" w:lineRule="auto"/>
              <w:rPr>
                <w:rFonts w:ascii="Montserrat" w:hAnsi="Montserrat"/>
                <w:sz w:val="20"/>
                <w:szCs w:val="20"/>
              </w:rPr>
            </w:pPr>
            <w:r w:rsidRPr="006E374B">
              <w:rPr>
                <w:rFonts w:ascii="Montserrat" w:hAnsi="Montserrat" w:cs="Arial"/>
                <w:sz w:val="20"/>
                <w:szCs w:val="20"/>
              </w:rPr>
              <w:lastRenderedPageBreak/>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39E853" w14:textId="702DF0EF" w:rsidR="00D6102F" w:rsidRPr="006E374B" w:rsidRDefault="00D6102F" w:rsidP="00D1115A">
            <w:pPr>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C92712D" w14:textId="443B9651" w:rsidR="00D6102F" w:rsidRPr="00137C91" w:rsidRDefault="00D6102F" w:rsidP="00D1115A">
            <w:pPr>
              <w:spacing w:before="120" w:after="120" w:line="240" w:lineRule="auto"/>
              <w:jc w:val="both"/>
              <w:rPr>
                <w:rFonts w:ascii="Montserrat" w:hAnsi="Montserrat"/>
                <w:sz w:val="20"/>
                <w:szCs w:val="20"/>
                <w:lang w:val="ro-RO"/>
              </w:rPr>
            </w:pPr>
            <w:r w:rsidRPr="00137C91">
              <w:rPr>
                <w:rFonts w:ascii="Montserrat" w:hAnsi="Montserrat"/>
                <w:sz w:val="20"/>
                <w:szCs w:val="20"/>
                <w:lang w:val="ro-RO"/>
              </w:rPr>
              <w:t xml:space="preserve">Indicatorul măsoară numărul de </w:t>
            </w:r>
            <w:r w:rsidRPr="00137C91">
              <w:rPr>
                <w:rFonts w:ascii="Montserrat" w:hAnsi="Montserrat" w:cs="Arial"/>
                <w:sz w:val="20"/>
                <w:szCs w:val="20"/>
                <w:lang w:val="ro-RO"/>
              </w:rPr>
              <w:t xml:space="preserve">târguri, expoziții și evenimente desfășurate </w:t>
            </w:r>
            <w:r w:rsidRPr="00137C91">
              <w:rPr>
                <w:rFonts w:ascii="Montserrat" w:hAnsi="Montserrat"/>
                <w:sz w:val="20"/>
                <w:szCs w:val="20"/>
                <w:lang w:val="ro-RO"/>
              </w:rPr>
              <w:t>în afara Românie</w:t>
            </w:r>
            <w:r>
              <w:rPr>
                <w:rFonts w:ascii="Montserrat" w:hAnsi="Montserrat"/>
                <w:sz w:val="20"/>
                <w:szCs w:val="20"/>
                <w:lang w:val="ro-RO"/>
              </w:rPr>
              <w:t>i</w:t>
            </w:r>
            <w:r w:rsidRPr="00137C91">
              <w:rPr>
                <w:rFonts w:ascii="Montserrat" w:hAnsi="Montserrat"/>
                <w:sz w:val="20"/>
                <w:szCs w:val="20"/>
                <w:lang w:val="ro-RO"/>
              </w:rPr>
              <w:t>,</w:t>
            </w:r>
            <w:r w:rsidRPr="00137C91">
              <w:rPr>
                <w:rFonts w:ascii="Montserrat" w:hAnsi="Montserrat" w:cs="Arial"/>
                <w:sz w:val="20"/>
                <w:szCs w:val="20"/>
                <w:lang w:val="ro-RO"/>
              </w:rPr>
              <w:t xml:space="preserve"> la care va participa solicitantul de finanțare, în calitate de expozant.</w:t>
            </w:r>
          </w:p>
        </w:tc>
      </w:tr>
      <w:tr w:rsidR="00D6102F" w:rsidRPr="001C6AEB" w14:paraId="07B678CD" w14:textId="77777777" w:rsidTr="006413FB">
        <w:trPr>
          <w:trHeight w:val="256"/>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7F4DF" w14:textId="77777777" w:rsidR="00D6102F" w:rsidRPr="006E374B" w:rsidRDefault="00D6102F" w:rsidP="00D1115A">
            <w:pPr>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9E7B0" w14:textId="77777777" w:rsidR="00D6102F" w:rsidRPr="006E374B" w:rsidRDefault="00D6102F" w:rsidP="00D1115A">
            <w:pPr>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B1A36D6" w14:textId="77777777" w:rsidR="00D6102F" w:rsidRPr="001C6AEB" w:rsidRDefault="00D6102F" w:rsidP="00D1115A">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târguri, expoziții și evenimente desfășurate pe teritoriul României, la care va participa solicitantul de finanțare, în calitate de expozant.</w:t>
            </w:r>
          </w:p>
        </w:tc>
      </w:tr>
      <w:tr w:rsidR="00D6102F" w:rsidRPr="001C6AEB" w14:paraId="14D40B0F" w14:textId="77777777" w:rsidTr="006413FB">
        <w:trPr>
          <w:trHeight w:val="177"/>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5D7438" w14:textId="7D1ED785" w:rsidR="00D6102F" w:rsidRPr="006E374B" w:rsidRDefault="00D6102F" w:rsidP="00D1115A">
            <w:pPr>
              <w:spacing w:before="120" w:after="120" w:line="240" w:lineRule="auto"/>
              <w:rPr>
                <w:rFonts w:ascii="Montserrat" w:eastAsia="Times New Roman" w:hAnsi="Montserrat" w:cstheme="minorHAnsi"/>
                <w:sz w:val="20"/>
                <w:szCs w:val="20"/>
              </w:rPr>
            </w:pPr>
            <w:r w:rsidRPr="006E374B">
              <w:rPr>
                <w:rFonts w:ascii="Montserrat" w:hAnsi="Montserrat"/>
                <w:sz w:val="20"/>
                <w:szCs w:val="20"/>
              </w:rPr>
              <w:t xml:space="preserve">Soluții de economie circulară </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407C08" w14:textId="233EFF41" w:rsidR="00D6102F" w:rsidRPr="006E374B" w:rsidRDefault="00D6102F" w:rsidP="00D1115A">
            <w:pPr>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BE32A21" w14:textId="611D301F" w:rsidR="00D6102F" w:rsidRPr="00201BEE" w:rsidRDefault="00D6102F" w:rsidP="00D1115A">
            <w:pPr>
              <w:spacing w:before="120" w:after="120" w:line="240" w:lineRule="auto"/>
              <w:rPr>
                <w:rFonts w:ascii="Montserrat" w:hAnsi="Montserrat"/>
                <w:szCs w:val="20"/>
              </w:rPr>
            </w:pPr>
            <w:r w:rsidRPr="00137C91">
              <w:rPr>
                <w:rFonts w:ascii="Montserrat" w:hAnsi="Montserrat"/>
                <w:sz w:val="20"/>
                <w:szCs w:val="20"/>
                <w:lang w:val="ro-RO"/>
              </w:rPr>
              <w:t>Indicatorul măsoară numărul de activități din domeniul economiei circulare sau activități de dezvoltare de noi lanțuri de aprovizionare ecologice</w:t>
            </w:r>
          </w:p>
        </w:tc>
      </w:tr>
    </w:tbl>
    <w:p w14:paraId="487B5237" w14:textId="77777777" w:rsidR="003F6C9A" w:rsidRPr="003F6C9A" w:rsidRDefault="003F6C9A" w:rsidP="00D1115A">
      <w:pPr>
        <w:shd w:val="clear" w:color="auto" w:fill="DBDBDB" w:themeFill="accent3" w:themeFillTint="66"/>
        <w:spacing w:before="120" w:after="120" w:line="240" w:lineRule="auto"/>
        <w:ind w:left="720"/>
        <w:rPr>
          <w:rFonts w:ascii="Montserrat" w:hAnsi="Montserrat"/>
          <w:b/>
          <w:bCs/>
          <w:sz w:val="20"/>
          <w:szCs w:val="20"/>
          <w:lang w:val="ro-RO"/>
        </w:rPr>
      </w:pPr>
      <w:r w:rsidRPr="003F6C9A">
        <w:rPr>
          <w:rFonts w:ascii="Montserrat" w:hAnsi="Montserrat"/>
          <w:b/>
          <w:bCs/>
          <w:sz w:val="20"/>
          <w:szCs w:val="20"/>
          <w:lang w:val="ro-RO"/>
        </w:rPr>
        <w:t>Atenție!</w:t>
      </w:r>
    </w:p>
    <w:p w14:paraId="57F5FC82" w14:textId="5D700572" w:rsidR="003E34BB" w:rsidRPr="000D6981" w:rsidRDefault="003F6C9A" w:rsidP="00D1115A">
      <w:pPr>
        <w:shd w:val="clear" w:color="auto" w:fill="DBDBDB" w:themeFill="accent3" w:themeFillTint="66"/>
        <w:spacing w:before="120" w:after="120" w:line="240" w:lineRule="auto"/>
        <w:ind w:left="720"/>
        <w:rPr>
          <w:rFonts w:ascii="Montserrat" w:hAnsi="Montserrat"/>
          <w:sz w:val="20"/>
          <w:szCs w:val="20"/>
          <w:lang w:val="ro-RO"/>
        </w:rPr>
      </w:pPr>
      <w:r w:rsidRPr="003F6C9A">
        <w:rPr>
          <w:rFonts w:ascii="Montserrat" w:hAnsi="Montserrat"/>
          <w:sz w:val="20"/>
          <w:szCs w:val="20"/>
          <w:lang w:val="ro-RO"/>
        </w:rPr>
        <w:t>S</w:t>
      </w:r>
      <w:r w:rsidRPr="003F6C9A">
        <w:rPr>
          <w:rFonts w:ascii="Montserrat" w:hAnsi="Montserrat"/>
          <w:sz w:val="20"/>
          <w:szCs w:val="20"/>
        </w:rPr>
        <w:t xml:space="preserve">olicitantul de finanțare </w:t>
      </w:r>
      <w:r w:rsidRPr="00B535E3">
        <w:rPr>
          <w:rFonts w:ascii="Montserrat" w:hAnsi="Montserrat"/>
          <w:sz w:val="20"/>
          <w:szCs w:val="20"/>
        </w:rPr>
        <w:t xml:space="preserve">va selecta </w:t>
      </w:r>
      <w:r w:rsidR="003E34BB">
        <w:rPr>
          <w:rFonts w:ascii="Montserrat" w:hAnsi="Montserrat"/>
          <w:sz w:val="20"/>
          <w:szCs w:val="20"/>
          <w:lang w:val="ro-RO"/>
        </w:rPr>
        <w:t xml:space="preserve">din </w:t>
      </w:r>
      <w:r w:rsidRPr="00B535E3">
        <w:rPr>
          <w:rFonts w:ascii="Montserrat" w:hAnsi="Montserrat"/>
          <w:sz w:val="20"/>
          <w:szCs w:val="20"/>
          <w:lang w:val="ro-RO"/>
        </w:rPr>
        <w:t>indicatori</w:t>
      </w:r>
      <w:r w:rsidR="00B60CAE" w:rsidRPr="00B535E3">
        <w:rPr>
          <w:rFonts w:ascii="Montserrat" w:hAnsi="Montserrat"/>
          <w:sz w:val="20"/>
          <w:szCs w:val="20"/>
          <w:lang w:val="ro-RO"/>
        </w:rPr>
        <w:t>i</w:t>
      </w:r>
      <w:r w:rsidRPr="00B535E3">
        <w:rPr>
          <w:rFonts w:ascii="Montserrat" w:hAnsi="Montserrat"/>
          <w:sz w:val="20"/>
          <w:szCs w:val="20"/>
          <w:lang w:val="ro-RO"/>
        </w:rPr>
        <w:t xml:space="preserve"> specifici </w:t>
      </w:r>
      <w:r w:rsidRPr="003F6C9A">
        <w:rPr>
          <w:rFonts w:ascii="Montserrat" w:hAnsi="Montserrat"/>
          <w:sz w:val="20"/>
          <w:szCs w:val="20"/>
          <w:lang w:val="ro-RO"/>
        </w:rPr>
        <w:t>apelului de proiecte PRV/1.3.A/</w:t>
      </w:r>
      <w:r w:rsidR="00201BEE">
        <w:rPr>
          <w:rFonts w:ascii="Montserrat" w:hAnsi="Montserrat"/>
          <w:sz w:val="20"/>
          <w:szCs w:val="20"/>
          <w:lang w:val="ro-RO"/>
        </w:rPr>
        <w:t>2</w:t>
      </w:r>
      <w:r w:rsidR="003E34BB">
        <w:rPr>
          <w:rFonts w:ascii="Montserrat" w:hAnsi="Montserrat"/>
          <w:sz w:val="20"/>
          <w:szCs w:val="20"/>
          <w:lang w:val="ro-RO"/>
        </w:rPr>
        <w:t>,</w:t>
      </w:r>
      <w:r w:rsidRPr="003F6C9A">
        <w:rPr>
          <w:rFonts w:ascii="Montserrat" w:hAnsi="Montserrat"/>
          <w:sz w:val="20"/>
          <w:szCs w:val="20"/>
          <w:lang w:val="ro-RO"/>
        </w:rPr>
        <w:t xml:space="preserve"> </w:t>
      </w:r>
      <w:r w:rsidRPr="003F6C9A">
        <w:rPr>
          <w:rFonts w:ascii="Montserrat" w:hAnsi="Montserrat"/>
          <w:sz w:val="20"/>
          <w:szCs w:val="20"/>
        </w:rPr>
        <w:t xml:space="preserve">doar </w:t>
      </w:r>
      <w:r w:rsidRPr="003F6C9A">
        <w:rPr>
          <w:rFonts w:ascii="Montserrat" w:hAnsi="Montserrat"/>
          <w:sz w:val="20"/>
          <w:szCs w:val="20"/>
          <w:lang w:val="ro-RO"/>
        </w:rPr>
        <w:t xml:space="preserve">acei </w:t>
      </w:r>
      <w:r w:rsidRPr="003F6C9A">
        <w:rPr>
          <w:rFonts w:ascii="Montserrat" w:hAnsi="Montserrat"/>
          <w:sz w:val="20"/>
          <w:szCs w:val="20"/>
        </w:rPr>
        <w:t xml:space="preserve">indicatori aplicabili proiectului, </w:t>
      </w:r>
      <w:r w:rsidRPr="003F6C9A">
        <w:rPr>
          <w:rFonts w:ascii="Montserrat" w:hAnsi="Montserrat"/>
          <w:sz w:val="20"/>
          <w:szCs w:val="20"/>
          <w:lang w:val="ro-RO"/>
        </w:rPr>
        <w:t xml:space="preserve">în corelare cu tipologia acestuia. </w:t>
      </w:r>
    </w:p>
    <w:p w14:paraId="090CE98E" w14:textId="77777777" w:rsidR="00184E66" w:rsidRPr="001C6AEB" w:rsidRDefault="001C6E03" w:rsidP="00D1115A">
      <w:pPr>
        <w:pStyle w:val="ListParagraph"/>
        <w:numPr>
          <w:ilvl w:val="0"/>
          <w:numId w:val="1"/>
        </w:numPr>
        <w:ind w:left="426" w:hanging="426"/>
        <w:rPr>
          <w:rFonts w:ascii="Montserrat" w:hAnsi="Montserrat"/>
          <w:b/>
          <w:bCs/>
          <w:color w:val="27344C"/>
          <w:szCs w:val="20"/>
        </w:rPr>
      </w:pPr>
      <w:r w:rsidRPr="001C6AEB">
        <w:rPr>
          <w:rFonts w:ascii="Montserrat" w:hAnsi="Montserrat"/>
          <w:b/>
          <w:bCs/>
          <w:color w:val="27344C"/>
          <w:szCs w:val="20"/>
        </w:rPr>
        <w:t xml:space="preserve">Metodologia de calcul ENI aferent indicatorului </w:t>
      </w:r>
    </w:p>
    <w:p w14:paraId="7969AE73" w14:textId="008FE62D" w:rsidR="001C6E03" w:rsidRPr="001C6AEB" w:rsidRDefault="001C6E03" w:rsidP="00D1115A">
      <w:pPr>
        <w:pStyle w:val="ListParagraph"/>
        <w:ind w:left="426"/>
        <w:rPr>
          <w:rFonts w:ascii="Montserrat" w:hAnsi="Montserrat"/>
          <w:b/>
          <w:bCs/>
          <w:color w:val="27344C"/>
          <w:szCs w:val="20"/>
        </w:rPr>
      </w:pPr>
      <w:r w:rsidRPr="001C6AEB">
        <w:rPr>
          <w:rFonts w:ascii="Montserrat" w:hAnsi="Montserrat"/>
          <w:b/>
          <w:bCs/>
          <w:color w:val="27344C"/>
          <w:szCs w:val="20"/>
        </w:rPr>
        <w:t>RCR01 Locuri de muncă create în entitățile care beneficiază de sprijin</w:t>
      </w:r>
    </w:p>
    <w:p w14:paraId="25A49441" w14:textId="2B7DF33D"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În cadrul Intervenției regionale 1.3.A Sprijin pentru microîntreprinderi, indicatorul de rezultat </w:t>
      </w:r>
      <w:r w:rsidRPr="001C6AEB">
        <w:rPr>
          <w:rFonts w:ascii="Montserrat" w:hAnsi="Montserrat" w:cs="Arial"/>
          <w:b/>
          <w:bCs/>
          <w:sz w:val="20"/>
          <w:szCs w:val="20"/>
          <w:lang w:val="ro-RO"/>
        </w:rPr>
        <w:t>RCR01 - Locuri de muncă create în entitățile care beneficiază de sprijin</w:t>
      </w:r>
      <w:r w:rsidRPr="001C6AEB">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35D83ED5" w14:textId="77777777" w:rsidR="00184E66" w:rsidRPr="001C6AEB" w:rsidRDefault="00184E66" w:rsidP="00D1115A">
      <w:pPr>
        <w:tabs>
          <w:tab w:val="left" w:pos="728"/>
        </w:tabs>
        <w:spacing w:before="120" w:after="120" w:line="240" w:lineRule="auto"/>
        <w:jc w:val="both"/>
        <w:rPr>
          <w:rFonts w:ascii="Montserrat" w:hAnsi="Montserrat" w:cs="Arial"/>
          <w:sz w:val="20"/>
          <w:szCs w:val="20"/>
          <w:u w:val="single"/>
          <w:lang w:val="ro-RO"/>
        </w:rPr>
      </w:pPr>
      <w:r w:rsidRPr="001C6AEB">
        <w:rPr>
          <w:rFonts w:ascii="Montserrat" w:hAnsi="Montserrat" w:cs="Arial"/>
          <w:sz w:val="20"/>
          <w:szCs w:val="20"/>
          <w:lang w:val="ro-RO"/>
        </w:rPr>
        <w:t>Conform documentului de lucru elaborat de către Comisia Europeană</w:t>
      </w:r>
      <w:r w:rsidRPr="001C6AEB">
        <w:rPr>
          <w:rStyle w:val="FootnoteReference"/>
          <w:rFonts w:ascii="Montserrat" w:hAnsi="Montserrat" w:cs="Arial"/>
          <w:sz w:val="20"/>
          <w:szCs w:val="20"/>
          <w:lang w:val="ro-RO"/>
        </w:rPr>
        <w:footnoteReference w:id="1"/>
      </w:r>
      <w:r w:rsidRPr="001C6AEB">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finanțare și cu grupul țintă al operațiunii, </w:t>
      </w:r>
      <w:r w:rsidRPr="001C6AEB">
        <w:rPr>
          <w:rFonts w:ascii="Montserrat" w:hAnsi="Montserrat" w:cs="Arial"/>
          <w:b/>
          <w:bCs/>
          <w:sz w:val="20"/>
          <w:szCs w:val="20"/>
          <w:u w:val="single"/>
          <w:lang w:val="ro-RO"/>
        </w:rPr>
        <w:t>ENI</w:t>
      </w:r>
      <w:r w:rsidRPr="001C6AEB">
        <w:rPr>
          <w:rFonts w:ascii="Montserrat" w:hAnsi="Montserrat" w:cs="Arial"/>
          <w:sz w:val="20"/>
          <w:szCs w:val="20"/>
          <w:u w:val="single"/>
          <w:lang w:val="ro-RO"/>
        </w:rPr>
        <w:t xml:space="preserve"> reprezintă numărul de locuri de muncă exprimate în echivalenți medii cu normă întreagă, creați în linie de activitatea susținută de proiect. </w:t>
      </w:r>
    </w:p>
    <w:p w14:paraId="43EF3437" w14:textId="77777777"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Noile posturi trebuie ocupate și pot fi cu normă întreagă, cu normă parțială sau recurente sezonier. Posturile vacante nu sunt luate în calcul. În plus, posturile nou create trebuie fie păstrate pentru mai mult de un an de la finalizarea proiectului.</w:t>
      </w:r>
    </w:p>
    <w:p w14:paraId="4AB2FCB8" w14:textId="77777777"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a respecta cerințele în materie de durabilitate impuse de Regulamentul (UE) 1060/2021, art. 65, alin. (1), locurile de muncă nou create în legătură cu activitatea finanțată trebuie menținute trei ani de la efectuarea plății finale către beneficiar.</w:t>
      </w:r>
    </w:p>
    <w:p w14:paraId="4F95F769" w14:textId="7D4FE140"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lastRenderedPageBreak/>
        <w:t>Pentru calculul ENI anual se folosește numărul de ore de lucru normative/statutare pe an în România de 40 ore/săpt</w:t>
      </w:r>
      <w:r w:rsidR="00E73C4A" w:rsidRPr="001C6AEB">
        <w:rPr>
          <w:rFonts w:ascii="Montserrat" w:hAnsi="Montserrat" w:cs="Arial"/>
          <w:sz w:val="20"/>
          <w:szCs w:val="20"/>
          <w:lang w:val="ro-RO"/>
        </w:rPr>
        <w:t>ă</w:t>
      </w:r>
      <w:r w:rsidRPr="001C6AEB">
        <w:rPr>
          <w:rFonts w:ascii="Montserrat" w:hAnsi="Montserrat" w:cs="Arial"/>
          <w:sz w:val="20"/>
          <w:szCs w:val="20"/>
          <w:lang w:val="ro-RO"/>
        </w:rPr>
        <w:t>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w:t>
      </w:r>
      <w:r w:rsidR="00E73C4A" w:rsidRPr="001C6AEB">
        <w:rPr>
          <w:rFonts w:ascii="Montserrat" w:hAnsi="Montserrat" w:cs="Arial"/>
          <w:sz w:val="20"/>
          <w:szCs w:val="20"/>
          <w:lang w:val="ro-RO"/>
        </w:rPr>
        <w:t>ă</w:t>
      </w:r>
      <w:r w:rsidRPr="001C6AEB">
        <w:rPr>
          <w:rFonts w:ascii="Montserrat" w:hAnsi="Montserrat" w:cs="Arial"/>
          <w:sz w:val="20"/>
          <w:szCs w:val="20"/>
          <w:lang w:val="ro-RO"/>
        </w:rPr>
        <w:t xml:space="preserve"> at</w:t>
      </w:r>
      <w:r w:rsidR="00E73C4A" w:rsidRPr="001C6AEB">
        <w:rPr>
          <w:rFonts w:ascii="Montserrat" w:hAnsi="Montserrat" w:cs="Arial"/>
          <w:sz w:val="20"/>
          <w:szCs w:val="20"/>
          <w:lang w:val="ro-RO"/>
        </w:rPr>
        <w:t>â</w:t>
      </w:r>
      <w:r w:rsidRPr="001C6AEB">
        <w:rPr>
          <w:rFonts w:ascii="Montserrat" w:hAnsi="Montserrat" w:cs="Arial"/>
          <w:sz w:val="20"/>
          <w:szCs w:val="20"/>
          <w:lang w:val="ro-RO"/>
        </w:rPr>
        <w:t>t pentru angajații cu normă întreagă, cât și pentru salariatul ̆</w:t>
      </w:r>
      <w:r w:rsidR="00E73C4A" w:rsidRPr="001C6AEB">
        <w:rPr>
          <w:rFonts w:ascii="Montserrat" w:hAnsi="Montserrat" w:cs="Arial"/>
          <w:sz w:val="20"/>
          <w:szCs w:val="20"/>
          <w:lang w:val="ro-RO"/>
        </w:rPr>
        <w:t xml:space="preserve"> cu normă parțială</w:t>
      </w:r>
      <w:r w:rsidRPr="001C6AEB">
        <w:rPr>
          <w:rFonts w:ascii="Montserrat" w:hAnsi="Montserrat" w:cs="Arial"/>
          <w:sz w:val="20"/>
          <w:szCs w:val="20"/>
          <w:lang w:val="ro-RO"/>
        </w:rPr>
        <w:t>.</w:t>
      </w:r>
    </w:p>
    <w:p w14:paraId="47414572" w14:textId="77777777"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Orele suplimentare efectuate de persoanele angajate cu normă întreagă nu se contabilizează pentru raportarea indicatorului, deoarece o persoană nu poate efectua mai mult de un ENI anual. Pentru persoanele angajate cu normă parțială efectuarea de ore suplimentare este interzisă de Codul Muncii, art. 105, pentru contractele de muncă cu timp parțial.</w:t>
      </w:r>
    </w:p>
    <w:p w14:paraId="2E11F923" w14:textId="77777777"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ENI anual este definit ca raportul dintre orele de lucru efectiv lucrate pe parcursul unui an calendaristic împărțit la numărul total de ore lucrate în mod convențional în aceeași perioadă de către o persoană sau un grup. Prin convenție, o persoană nu poate efectua mai mult de un ENI anual. Numărul de ore lucrate în mod convențional se stabilește pe baza orelor de lucru normate/pontate conform legislației naționale.</w:t>
      </w:r>
    </w:p>
    <w:p w14:paraId="5584714C" w14:textId="7C81405E" w:rsidR="00184E66" w:rsidRPr="00FC72A9"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 persoană cu normă întreagă va fi identificată cu referire la statutul său de angajat și tipul de contract (normă întreagă sau jumătate).</w:t>
      </w:r>
    </w:p>
    <w:p w14:paraId="54FB419C" w14:textId="77777777" w:rsidR="00184E66" w:rsidRPr="001C6AEB" w:rsidRDefault="00184E66" w:rsidP="00D1115A">
      <w:pPr>
        <w:tabs>
          <w:tab w:val="left" w:pos="728"/>
        </w:tabs>
        <w:spacing w:before="120" w:after="120" w:line="240" w:lineRule="auto"/>
        <w:rPr>
          <w:rFonts w:ascii="Montserrat" w:hAnsi="Montserrat" w:cs="Arial"/>
          <w:b/>
          <w:bCs/>
          <w:sz w:val="20"/>
          <w:szCs w:val="20"/>
          <w:lang w:val="ro-RO"/>
        </w:rPr>
      </w:pPr>
      <w:r w:rsidRPr="001C6AEB">
        <w:rPr>
          <w:rFonts w:ascii="Montserrat" w:hAnsi="Montserrat" w:cs="Arial"/>
          <w:b/>
          <w:bCs/>
          <w:sz w:val="20"/>
          <w:szCs w:val="20"/>
          <w:lang w:val="ro-RO"/>
        </w:rPr>
        <w:t xml:space="preserve">Formula: </w:t>
      </w:r>
    </w:p>
    <w:p w14:paraId="4610D5B6" w14:textId="77777777" w:rsidR="00184E66" w:rsidRPr="001C6AEB" w:rsidRDefault="00184E66"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1DC9EA0D" w14:textId="06B47902" w:rsidR="001C6E03" w:rsidRPr="001C6AEB" w:rsidRDefault="001C6E03" w:rsidP="00D1115A">
      <w:pPr>
        <w:tabs>
          <w:tab w:val="left" w:pos="728"/>
        </w:tabs>
        <w:spacing w:before="120" w:after="120" w:line="240" w:lineRule="auto"/>
        <w:rPr>
          <w:rFonts w:ascii="Montserrat" w:hAnsi="Montserrat" w:cs="Arial"/>
          <w:sz w:val="20"/>
          <w:szCs w:val="20"/>
          <w:lang w:val="ro-RO"/>
        </w:rPr>
      </w:pPr>
      <w:r w:rsidRPr="001C6AEB">
        <w:rPr>
          <w:rFonts w:ascii="Montserrat" w:hAnsi="Montserrat" w:cs="Arial"/>
          <w:sz w:val="20"/>
          <w:szCs w:val="20"/>
          <w:lang w:val="ro-RO"/>
        </w:rPr>
        <w:t>În accepțiunea AM PR Vest:</w:t>
      </w:r>
    </w:p>
    <w:p w14:paraId="277AAB56" w14:textId="77777777" w:rsidR="00090154" w:rsidRPr="001C6AEB" w:rsidRDefault="00090154" w:rsidP="00D1115A">
      <w:pPr>
        <w:pStyle w:val="ListParagraph"/>
        <w:numPr>
          <w:ilvl w:val="0"/>
          <w:numId w:val="2"/>
        </w:numPr>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implementare a proiectului </w:t>
      </w:r>
      <w:r w:rsidRPr="001C6AEB">
        <w:rPr>
          <w:rFonts w:ascii="Montserrat" w:hAnsi="Montserrat"/>
          <w:color w:val="27344C"/>
          <w:szCs w:val="20"/>
          <w:lang w:eastAsia="en-GB"/>
        </w:rPr>
        <w:t>este cuprinsă între data de începere a primei activități din cadrul proiectului și data de finalizare a ultimei activități din cadrul proiectului</w:t>
      </w:r>
      <w:r w:rsidRPr="001C6AEB">
        <w:rPr>
          <w:rFonts w:ascii="Montserrat" w:hAnsi="Montserrat" w:cs="Calibri"/>
          <w:color w:val="27344C"/>
          <w:szCs w:val="20"/>
          <w:lang w:eastAsia="en-GB"/>
        </w:rPr>
        <w:t>.</w:t>
      </w:r>
    </w:p>
    <w:p w14:paraId="280BDB90" w14:textId="77777777" w:rsidR="00090154" w:rsidRPr="001C6AEB" w:rsidRDefault="00090154" w:rsidP="00D1115A">
      <w:pPr>
        <w:pStyle w:val="ListParagraph"/>
        <w:numPr>
          <w:ilvl w:val="0"/>
          <w:numId w:val="2"/>
        </w:numPr>
        <w:contextualSpacing w:val="0"/>
        <w:jc w:val="both"/>
        <w:rPr>
          <w:rFonts w:ascii="Montserrat" w:hAnsi="Montserrat" w:cs="Calibri"/>
          <w:color w:val="27344C"/>
          <w:szCs w:val="20"/>
          <w:lang w:eastAsia="en-GB"/>
        </w:rPr>
      </w:pPr>
      <w:r w:rsidRPr="001C6AEB">
        <w:rPr>
          <w:rFonts w:ascii="Montserrat" w:hAnsi="Montserrat"/>
          <w:b/>
          <w:bCs/>
          <w:color w:val="27344C"/>
          <w:szCs w:val="20"/>
          <w:lang w:eastAsia="en-GB"/>
        </w:rPr>
        <w:t xml:space="preserve">Perioada de </w:t>
      </w:r>
      <w:r w:rsidRPr="001C6AEB">
        <w:rPr>
          <w:rFonts w:ascii="Montserrat" w:hAnsi="Montserrat" w:cs="Calibri"/>
          <w:b/>
          <w:bCs/>
          <w:color w:val="27344C"/>
          <w:szCs w:val="20"/>
          <w:lang w:eastAsia="en-GB"/>
        </w:rPr>
        <w:t xml:space="preserve">raportare și verificare finală a proiectului </w:t>
      </w:r>
      <w:r w:rsidRPr="001C6AEB">
        <w:rPr>
          <w:rFonts w:ascii="Montserrat" w:hAnsi="Montserrat"/>
          <w:color w:val="27344C"/>
          <w:szCs w:val="20"/>
          <w:lang w:eastAsia="en-GB"/>
        </w:rPr>
        <w:t xml:space="preserve">este cuprinsă între următoarea zi după data de finalizare a ultimei activități din cadrul proiectului, respectiv după finalizarea implementării proiectului și </w:t>
      </w:r>
      <w:r w:rsidRPr="001C6AEB">
        <w:rPr>
          <w:rFonts w:ascii="Montserrat" w:hAnsi="Montserrat" w:cs="Calibri"/>
          <w:color w:val="27344C"/>
          <w:szCs w:val="20"/>
          <w:lang w:eastAsia="en-GB"/>
        </w:rPr>
        <w:t>data efectuării ultimei plății de către finanțator în cadrul contractului de finanțare</w:t>
      </w:r>
      <w:r w:rsidRPr="001C6AEB">
        <w:rPr>
          <w:rFonts w:ascii="Montserrat" w:hAnsi="Montserrat"/>
          <w:color w:val="27344C"/>
          <w:szCs w:val="20"/>
          <w:lang w:eastAsia="en-GB"/>
        </w:rPr>
        <w:t>.</w:t>
      </w:r>
    </w:p>
    <w:p w14:paraId="69F2DB35" w14:textId="315FD978" w:rsidR="00090154" w:rsidRPr="00871B83" w:rsidRDefault="00090154" w:rsidP="00D1115A">
      <w:pPr>
        <w:pStyle w:val="ListParagraph"/>
        <w:numPr>
          <w:ilvl w:val="0"/>
          <w:numId w:val="2"/>
        </w:numPr>
        <w:contextualSpacing w:val="0"/>
        <w:jc w:val="both"/>
        <w:rPr>
          <w:rFonts w:ascii="Montserrat" w:hAnsi="Montserrat" w:cs="Calibri"/>
          <w:color w:val="27344C"/>
          <w:szCs w:val="20"/>
          <w:lang w:eastAsia="en-GB"/>
        </w:rPr>
      </w:pPr>
      <w:r w:rsidRPr="00871B83">
        <w:rPr>
          <w:rFonts w:ascii="Montserrat" w:hAnsi="Montserrat" w:cs="Calibri"/>
          <w:b/>
          <w:bCs/>
          <w:color w:val="27344C"/>
          <w:szCs w:val="20"/>
          <w:lang w:eastAsia="en-GB"/>
        </w:rPr>
        <w:t>Un an de la finalizarea proiectului </w:t>
      </w:r>
      <w:r w:rsidRPr="00871B83">
        <w:rPr>
          <w:rFonts w:ascii="Montserrat" w:hAnsi="Montserrat" w:cs="Calibri"/>
          <w:color w:val="27344C"/>
          <w:szCs w:val="20"/>
          <w:lang w:eastAsia="en-GB"/>
        </w:rPr>
        <w:t>este perioada de un an calendaristic care începe din</w:t>
      </w:r>
      <w:r w:rsidRPr="00871B83">
        <w:rPr>
          <w:rFonts w:ascii="Montserrat" w:hAnsi="Montserrat" w:cs="Calibri"/>
          <w:b/>
          <w:bCs/>
          <w:color w:val="27344C"/>
          <w:szCs w:val="20"/>
          <w:lang w:eastAsia="en-GB"/>
        </w:rPr>
        <w:t> </w:t>
      </w:r>
      <w:r w:rsidRPr="00871B83">
        <w:rPr>
          <w:rFonts w:ascii="Montserrat" w:hAnsi="Montserrat" w:cs="Calibri"/>
          <w:color w:val="27344C"/>
          <w:szCs w:val="20"/>
          <w:lang w:eastAsia="en-GB"/>
        </w:rPr>
        <w:t>ziua calendaristică imediat următoare efectuării ultimei plății de către finanțator în cadrul contractului de finanțare</w:t>
      </w:r>
      <w:r w:rsidRPr="00871B83">
        <w:rPr>
          <w:rFonts w:ascii="Montserrat" w:hAnsi="Montserrat"/>
          <w:color w:val="27344C"/>
          <w:szCs w:val="20"/>
          <w:lang w:eastAsia="en-GB"/>
        </w:rPr>
        <w:t xml:space="preserve">, notificată de către acesta </w:t>
      </w:r>
      <w:r w:rsidR="00DB1431" w:rsidRPr="00871B83">
        <w:rPr>
          <w:rFonts w:ascii="Montserrat" w:hAnsi="Montserrat"/>
          <w:color w:val="27344C"/>
          <w:szCs w:val="20"/>
          <w:lang w:eastAsia="en-GB"/>
        </w:rPr>
        <w:t xml:space="preserve">prin </w:t>
      </w:r>
      <w:r w:rsidR="00DB1431" w:rsidRPr="00871B83">
        <w:rPr>
          <w:rFonts w:ascii="Montserrat" w:hAnsi="Montserrat"/>
          <w:color w:val="27344C"/>
          <w:szCs w:val="20"/>
        </w:rPr>
        <w:t>Informarea privind cheltuielile aprobate în cererea de rambursare finală</w:t>
      </w:r>
      <w:r w:rsidRPr="00871B83">
        <w:rPr>
          <w:rFonts w:ascii="Montserrat" w:hAnsi="Montserrat"/>
          <w:color w:val="27344C"/>
          <w:szCs w:val="20"/>
          <w:lang w:eastAsia="en-GB"/>
        </w:rPr>
        <w:t xml:space="preserve">. </w:t>
      </w:r>
    </w:p>
    <w:p w14:paraId="24D06D6D" w14:textId="77777777" w:rsidR="00090154" w:rsidRPr="001C6AEB" w:rsidRDefault="00090154" w:rsidP="00D1115A">
      <w:pPr>
        <w:pStyle w:val="ListParagraph"/>
        <w:numPr>
          <w:ilvl w:val="0"/>
          <w:numId w:val="2"/>
        </w:numPr>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durabilitate/sustenabilitate a proiectului</w:t>
      </w:r>
      <w:r w:rsidRPr="001C6AEB">
        <w:rPr>
          <w:rFonts w:ascii="Montserrat" w:hAnsi="Montserrat" w:cs="Calibri"/>
          <w:color w:val="27344C"/>
          <w:szCs w:val="20"/>
          <w:lang w:eastAsia="en-GB"/>
        </w:rPr>
        <w:t xml:space="preserve"> începe din ziua calendaristică imediat următoare efectuării ultimei plății de către finanțator în cadrul contractului de finanțare</w:t>
      </w:r>
      <w:r w:rsidRPr="001C6AEB">
        <w:rPr>
          <w:rFonts w:ascii="Montserrat" w:hAnsi="Montserrat"/>
          <w:color w:val="27344C"/>
          <w:szCs w:val="20"/>
          <w:lang w:eastAsia="en-GB"/>
        </w:rPr>
        <w:t xml:space="preserve">, notificată de către acesta prin </w:t>
      </w:r>
      <w:r w:rsidRPr="001C6AEB">
        <w:rPr>
          <w:rFonts w:ascii="Montserrat" w:hAnsi="Montserrat"/>
          <w:color w:val="27344C"/>
          <w:szCs w:val="20"/>
        </w:rPr>
        <w:t>Informarea privind cheltuielile aprobate în cererea de rambursare finală</w:t>
      </w:r>
      <w:r w:rsidRPr="001C6AEB">
        <w:rPr>
          <w:rFonts w:ascii="Montserrat" w:hAnsi="Montserrat" w:cs="Calibri"/>
          <w:color w:val="27344C"/>
          <w:szCs w:val="20"/>
          <w:lang w:eastAsia="en-GB"/>
        </w:rPr>
        <w:t xml:space="preserve"> și are o durată de trei ani calendaristici, în cadrul căreia beneficiarul finanțării trebuie să mențină investiția și indicatorii asumați. </w:t>
      </w:r>
    </w:p>
    <w:p w14:paraId="75BCF237" w14:textId="0AE363E6" w:rsidR="001C6E03" w:rsidRPr="001C6AEB" w:rsidRDefault="00090154" w:rsidP="00D1115A">
      <w:pPr>
        <w:pStyle w:val="ListParagraph"/>
        <w:numPr>
          <w:ilvl w:val="0"/>
          <w:numId w:val="2"/>
        </w:numPr>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Locul/locuri de muncă nou creat/e</w:t>
      </w:r>
      <w:r w:rsidRPr="001C6AEB">
        <w:rPr>
          <w:rFonts w:ascii="Montserrat" w:hAnsi="Montserrat" w:cs="Calibri"/>
          <w:color w:val="27344C"/>
          <w:szCs w:val="20"/>
          <w:lang w:eastAsia="en-GB"/>
        </w:rPr>
        <w:t xml:space="preserve">, raportat/e la activitatea susținută de proiect, respectiv postul/posturile nou creat/e ca o consecință a implementării proiectului, cel târziu la finalizarea perioadei de implementare a proiectului, a cărui/căror verificare se </w:t>
      </w:r>
      <w:r w:rsidRPr="001C6AEB">
        <w:rPr>
          <w:rFonts w:ascii="Montserrat" w:hAnsi="Montserrat" w:cs="Calibri"/>
          <w:color w:val="27344C"/>
          <w:szCs w:val="20"/>
          <w:lang w:eastAsia="en-GB"/>
        </w:rPr>
        <w:lastRenderedPageBreak/>
        <w:t>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6CA5136D" w14:textId="54E9B6AA" w:rsidR="001C6E03" w:rsidRPr="001C6AEB" w:rsidRDefault="001C6E03"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Conform </w:t>
      </w:r>
      <w:r w:rsidR="00090154" w:rsidRPr="001C6AEB">
        <w:rPr>
          <w:rFonts w:ascii="Montserrat" w:hAnsi="Montserrat" w:cs="Arial"/>
          <w:sz w:val="20"/>
          <w:szCs w:val="20"/>
          <w:lang w:val="ro-RO"/>
        </w:rPr>
        <w:t>prevederilor</w:t>
      </w:r>
      <w:r w:rsidRPr="001C6AEB">
        <w:rPr>
          <w:rFonts w:ascii="Montserrat" w:hAnsi="Montserrat" w:cs="Arial"/>
          <w:sz w:val="20"/>
          <w:szCs w:val="20"/>
          <w:lang w:val="ro-RO"/>
        </w:rPr>
        <w:t xml:space="preserve"> din Ghidul solicitantului de finanțare, la momentul depunerii cererii de finanțare, solicitantul de finanțare:</w:t>
      </w:r>
    </w:p>
    <w:p w14:paraId="0FBD3454" w14:textId="77777777" w:rsidR="00090154" w:rsidRPr="001C6AEB" w:rsidRDefault="00090154" w:rsidP="00D1115A">
      <w:pPr>
        <w:pStyle w:val="ListParagraph"/>
        <w:numPr>
          <w:ilvl w:val="0"/>
          <w:numId w:val="5"/>
        </w:numPr>
        <w:contextualSpacing w:val="0"/>
        <w:jc w:val="both"/>
        <w:rPr>
          <w:rFonts w:ascii="Montserrat" w:hAnsi="Montserrat" w:cs="Calibri"/>
          <w:color w:val="27344C"/>
          <w:szCs w:val="20"/>
          <w:lang w:eastAsia="en-GB"/>
        </w:rPr>
      </w:pPr>
      <w:r w:rsidRPr="001C6AEB">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w:t>
      </w:r>
    </w:p>
    <w:p w14:paraId="13E728B9" w14:textId="688D3EA0" w:rsidR="001C6E03" w:rsidRPr="001C6AEB" w:rsidRDefault="00090154" w:rsidP="00D1115A">
      <w:pPr>
        <w:pStyle w:val="ListParagraph"/>
        <w:ind w:left="108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Pentru ca solicitantul de finanțare să fie eligibil trebuie ca numărul mediu de locuri de muncă să fie minim 1 (unu).</w:t>
      </w:r>
    </w:p>
    <w:p w14:paraId="2611F8E1" w14:textId="74DA6B03" w:rsidR="001C6E03" w:rsidRPr="00985190" w:rsidRDefault="00090154" w:rsidP="00D1115A">
      <w:pPr>
        <w:pStyle w:val="ListParagraph"/>
        <w:numPr>
          <w:ilvl w:val="0"/>
          <w:numId w:val="5"/>
        </w:numPr>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Își asumă menținerea cel puțin a numărului mediu de locuri de muncă, la nivel de societate, calculat conform reglementărilor CE în echivalenți medii cu normă întreagă anuală (ENI) înregistrat în anul fiscal anterior depunerii proiectului, pe perioada de evaluare, selecție, contractare, </w:t>
      </w:r>
      <w:r w:rsidRPr="00985190">
        <w:rPr>
          <w:rFonts w:ascii="Montserrat" w:hAnsi="Montserrat" w:cs="Calibri"/>
          <w:color w:val="27344C"/>
          <w:szCs w:val="20"/>
          <w:lang w:eastAsia="en-GB"/>
        </w:rPr>
        <w:t>implementare, raportare și verificare finală a proiectului și durabilitate a contractului de finanțare, respectiv 3 ani după efectuarea plății finale în cadrul contractului de finanțare</w:t>
      </w:r>
      <w:r w:rsidR="001C6E03" w:rsidRPr="00985190">
        <w:rPr>
          <w:rFonts w:ascii="Montserrat" w:hAnsi="Montserrat" w:cs="Calibri"/>
          <w:color w:val="27344C"/>
          <w:szCs w:val="20"/>
          <w:lang w:eastAsia="en-GB"/>
        </w:rPr>
        <w:t>.</w:t>
      </w:r>
    </w:p>
    <w:p w14:paraId="1A85A802" w14:textId="48B7B3CF" w:rsidR="001C6E03" w:rsidRPr="00985190" w:rsidRDefault="00090154" w:rsidP="00D1115A">
      <w:pPr>
        <w:pStyle w:val="ListParagraph"/>
        <w:numPr>
          <w:ilvl w:val="0"/>
          <w:numId w:val="5"/>
        </w:numPr>
        <w:contextualSpacing w:val="0"/>
        <w:jc w:val="both"/>
        <w:rPr>
          <w:rFonts w:ascii="Montserrat" w:hAnsi="Montserrat" w:cs="Calibri"/>
          <w:color w:val="27344C"/>
          <w:szCs w:val="20"/>
          <w:lang w:val="en-RO" w:eastAsia="en-GB"/>
        </w:rPr>
      </w:pPr>
      <w:r w:rsidRPr="00985190">
        <w:rPr>
          <w:rFonts w:ascii="Montserrat" w:hAnsi="Montserrat" w:cs="Calibri"/>
          <w:color w:val="27344C"/>
          <w:szCs w:val="20"/>
          <w:lang w:eastAsia="en-GB"/>
        </w:rPr>
        <w:t xml:space="preserve">Își asumă creșterea numărului mediu de locuri de muncă calculat conform reglementărilor CE în echivalenți medii cu normă întreagă anuală (ENI) cu minim 1, prin crearea </w:t>
      </w:r>
      <w:r w:rsidR="00240549" w:rsidRPr="00985190">
        <w:rPr>
          <w:rFonts w:ascii="Montserrat" w:hAnsi="Montserrat" w:cs="Calibri"/>
          <w:color w:val="27344C"/>
          <w:szCs w:val="20"/>
          <w:lang w:eastAsia="en-GB"/>
        </w:rPr>
        <w:t xml:space="preserve">la finalizarea implementării proiectului </w:t>
      </w:r>
      <w:r w:rsidRPr="00985190">
        <w:rPr>
          <w:rFonts w:ascii="Montserrat" w:hAnsi="Montserrat" w:cs="Calibri"/>
          <w:color w:val="27344C"/>
          <w:szCs w:val="20"/>
          <w:lang w:eastAsia="en-GB"/>
        </w:rPr>
        <w:t>a cel puțin unui loc de muncă nou, legat strict de activitatea finanțată, care se va verifica în perioada de raportare și verificare finală a proiectului și menținerea acestuia pe perioada de durabilitate a contractului de finanțare, respectiv 3 ani de la plata finală în cadrul contractului de finanțare</w:t>
      </w:r>
      <w:r w:rsidR="001C6E03" w:rsidRPr="00985190">
        <w:rPr>
          <w:rFonts w:ascii="Montserrat" w:hAnsi="Montserrat" w:cs="Calibri"/>
          <w:color w:val="27344C"/>
          <w:szCs w:val="20"/>
          <w:lang w:eastAsia="en-GB"/>
        </w:rPr>
        <w:t>.</w:t>
      </w:r>
    </w:p>
    <w:p w14:paraId="148B0728" w14:textId="41738B40" w:rsidR="001C6E03" w:rsidRPr="001C6AEB" w:rsidRDefault="001C6E03" w:rsidP="00D1115A">
      <w:pPr>
        <w:tabs>
          <w:tab w:val="left" w:pos="728"/>
        </w:tabs>
        <w:spacing w:before="120" w:after="120" w:line="240" w:lineRule="auto"/>
        <w:jc w:val="both"/>
        <w:rPr>
          <w:rFonts w:ascii="Montserrat" w:hAnsi="Montserrat" w:cs="Arial"/>
          <w:sz w:val="20"/>
          <w:szCs w:val="20"/>
          <w:lang w:val="ro-RO"/>
        </w:rPr>
      </w:pPr>
      <w:r w:rsidRPr="00985190">
        <w:rPr>
          <w:rFonts w:ascii="Montserrat" w:hAnsi="Montserrat" w:cs="Arial"/>
          <w:sz w:val="20"/>
          <w:szCs w:val="20"/>
          <w:lang w:val="ro-RO"/>
        </w:rPr>
        <w:t>Investițiile productive cofinanțate prin Programul Regional Vest 2021 – 2027 (PR Vest) ar trebui să genereze o rentabilitate financiară și economică a costurilor, să sporească producția, productivitate</w:t>
      </w:r>
      <w:r w:rsidR="00000005">
        <w:rPr>
          <w:rFonts w:ascii="Montserrat" w:hAnsi="Montserrat" w:cs="Arial"/>
          <w:sz w:val="20"/>
          <w:szCs w:val="20"/>
          <w:lang w:val="ro-RO"/>
        </w:rPr>
        <w:t>a</w:t>
      </w:r>
      <w:r w:rsidRPr="00985190">
        <w:rPr>
          <w:rFonts w:ascii="Montserrat" w:hAnsi="Montserrat" w:cs="Arial"/>
          <w:sz w:val="20"/>
          <w:szCs w:val="20"/>
          <w:lang w:val="ro-RO"/>
        </w:rPr>
        <w:t xml:space="preserve">, ocuparea forței de muncă, competitivitatea </w:t>
      </w:r>
      <w:r w:rsidRPr="001C6AEB">
        <w:rPr>
          <w:rFonts w:ascii="Montserrat" w:hAnsi="Montserrat" w:cs="Arial"/>
          <w:sz w:val="20"/>
          <w:szCs w:val="20"/>
          <w:lang w:val="ro-RO"/>
        </w:rPr>
        <w:t>și spiritul antreprenorial și să stimuleze inovarea, conform unui raport al Curții Europene de Audit</w:t>
      </w:r>
      <w:r w:rsidR="00000005">
        <w:rPr>
          <w:rStyle w:val="FootnoteReference"/>
          <w:rFonts w:ascii="Montserrat" w:hAnsi="Montserrat" w:cs="Arial"/>
          <w:sz w:val="20"/>
          <w:szCs w:val="20"/>
          <w:lang w:val="ro-RO"/>
        </w:rPr>
        <w:footnoteReference w:id="2"/>
      </w:r>
      <w:r w:rsidRPr="001C6AEB">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sidR="00871B83">
        <w:rPr>
          <w:rFonts w:ascii="Montserrat" w:hAnsi="Montserrat" w:cs="Arial"/>
          <w:sz w:val="20"/>
          <w:szCs w:val="20"/>
          <w:lang w:val="ro-RO"/>
        </w:rPr>
        <w:t>.</w:t>
      </w:r>
    </w:p>
    <w:p w14:paraId="349E4660" w14:textId="77777777" w:rsidR="001C6E03" w:rsidRPr="001C6AEB" w:rsidRDefault="001C6E03"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Prin urmare, în ceea ce privește locurile de muncă în echivalent ENI, întreprinderea va crea minim un loc de muncă în legătură cu activitatea sprijinită.</w:t>
      </w:r>
    </w:p>
    <w:p w14:paraId="42B43135" w14:textId="1050D0B0" w:rsidR="00240549" w:rsidRPr="00260D5E" w:rsidRDefault="001C6E03" w:rsidP="00D1115A">
      <w:pPr>
        <w:tabs>
          <w:tab w:val="left" w:pos="728"/>
        </w:tabs>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Doar astfel, AM PR Vest se poate asigura de durabilitatea unui proiect sprijinit din fonduri europene nerambursabile, înțeleasă drept capacitatea acestuia de a-și menține beneficiile pe o perioadă îndelungată, atât în perioada de durabilitate, cât și ulterior acesteia.</w:t>
      </w:r>
    </w:p>
    <w:p w14:paraId="5FFCA1C7" w14:textId="30603DA0" w:rsidR="001C6E03" w:rsidRPr="00F14068" w:rsidRDefault="001C6E03" w:rsidP="00D1115A">
      <w:pPr>
        <w:tabs>
          <w:tab w:val="left" w:pos="728"/>
        </w:tabs>
        <w:spacing w:before="120" w:after="120" w:line="240" w:lineRule="auto"/>
        <w:jc w:val="both"/>
        <w:rPr>
          <w:rFonts w:ascii="Montserrat" w:hAnsi="Montserrat" w:cs="Arial"/>
          <w:sz w:val="20"/>
          <w:szCs w:val="20"/>
          <w:lang w:val="ro-RO"/>
        </w:rPr>
      </w:pPr>
      <w:r w:rsidRPr="00F14068">
        <w:rPr>
          <w:rFonts w:ascii="Montserrat" w:hAnsi="Montserrat" w:cs="Calibri"/>
          <w:sz w:val="20"/>
          <w:szCs w:val="20"/>
          <w:lang w:eastAsia="en-GB"/>
        </w:rPr>
        <w:t>Astfel,</w:t>
      </w:r>
      <w:r w:rsidR="00F14068" w:rsidRPr="00F14068">
        <w:rPr>
          <w:rFonts w:ascii="Montserrat" w:hAnsi="Montserrat" w:cs="Calibri"/>
          <w:sz w:val="20"/>
          <w:szCs w:val="20"/>
          <w:lang w:val="ro-RO" w:eastAsia="en-GB"/>
        </w:rPr>
        <w:t xml:space="preserve"> </w:t>
      </w:r>
      <w:r w:rsidRPr="00F14068">
        <w:rPr>
          <w:rFonts w:ascii="Montserrat" w:hAnsi="Montserrat" w:cs="Calibri"/>
          <w:sz w:val="20"/>
          <w:szCs w:val="20"/>
          <w:lang w:eastAsia="en-GB"/>
        </w:rPr>
        <w:t>se vor verifica următoarele aspecte:</w:t>
      </w:r>
    </w:p>
    <w:p w14:paraId="79D725FB" w14:textId="067CACFC" w:rsidR="001C6E03" w:rsidRPr="00F14068" w:rsidRDefault="00090154" w:rsidP="00D1115A">
      <w:pPr>
        <w:pStyle w:val="ListParagraph"/>
        <w:numPr>
          <w:ilvl w:val="0"/>
          <w:numId w:val="3"/>
        </w:numPr>
        <w:contextualSpacing w:val="0"/>
        <w:jc w:val="both"/>
        <w:rPr>
          <w:rFonts w:ascii="Montserrat" w:hAnsi="Montserrat" w:cs="Calibri"/>
          <w:color w:val="27344C"/>
          <w:szCs w:val="20"/>
          <w:lang w:val="en-RO" w:eastAsia="en-GB"/>
        </w:rPr>
      </w:pPr>
      <w:r w:rsidRPr="00F14068">
        <w:rPr>
          <w:rFonts w:ascii="Montserrat" w:hAnsi="Montserrat" w:cs="Calibri"/>
          <w:b/>
          <w:bCs/>
          <w:color w:val="27344C"/>
          <w:szCs w:val="20"/>
          <w:lang w:eastAsia="en-GB"/>
        </w:rPr>
        <w:t>Numărul mediu de locuri de muncă</w:t>
      </w:r>
      <w:r w:rsidRPr="00F14068">
        <w:rPr>
          <w:rFonts w:ascii="Montserrat" w:hAnsi="Montserrat" w:cs="Calibri"/>
          <w:color w:val="27344C"/>
          <w:szCs w:val="20"/>
          <w:lang w:eastAsia="en-GB"/>
        </w:rPr>
        <w:t xml:space="preserve">, pentru </w:t>
      </w:r>
      <w:r w:rsidRPr="00F14068">
        <w:rPr>
          <w:rFonts w:ascii="Montserrat" w:hAnsi="Montserrat" w:cs="Calibri"/>
          <w:b/>
          <w:bCs/>
          <w:color w:val="27344C"/>
          <w:szCs w:val="20"/>
          <w:lang w:eastAsia="en-GB"/>
        </w:rPr>
        <w:t>întreaga activitate</w:t>
      </w:r>
      <w:r w:rsidRPr="00F14068">
        <w:rPr>
          <w:rFonts w:ascii="Montserrat" w:hAnsi="Montserrat" w:cs="Calibri"/>
          <w:color w:val="27344C"/>
          <w:szCs w:val="20"/>
          <w:lang w:eastAsia="en-GB"/>
        </w:rPr>
        <w:t xml:space="preserve"> a solicitantului de finanțare, în anul fiscal anterior depunerii proiectului, calculat conform reglementărilor CE în echivalenți medii cu normă întreagă anuală (ENI)</w:t>
      </w:r>
      <w:r w:rsidR="001C6E03" w:rsidRPr="00F14068">
        <w:rPr>
          <w:rFonts w:ascii="Montserrat" w:hAnsi="Montserrat" w:cs="Calibri"/>
          <w:color w:val="27344C"/>
          <w:szCs w:val="20"/>
          <w:lang w:eastAsia="en-GB"/>
        </w:rPr>
        <w:t>;</w:t>
      </w:r>
    </w:p>
    <w:p w14:paraId="4DD91474" w14:textId="2F9A0575" w:rsidR="001C6E03" w:rsidRPr="00871B83" w:rsidRDefault="00090154" w:rsidP="00D1115A">
      <w:pPr>
        <w:pStyle w:val="ListParagraph"/>
        <w:numPr>
          <w:ilvl w:val="0"/>
          <w:numId w:val="3"/>
        </w:numPr>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lastRenderedPageBreak/>
        <w:t>Menținerea numărului mediu de locuri de muncă</w:t>
      </w:r>
      <w:r w:rsidRPr="00871B83">
        <w:rPr>
          <w:rFonts w:ascii="Montserrat" w:hAnsi="Montserrat" w:cs="Calibri"/>
          <w:color w:val="27344C"/>
          <w:szCs w:val="20"/>
          <w:lang w:eastAsia="en-GB"/>
        </w:rPr>
        <w:t xml:space="preserve">, pentru </w:t>
      </w:r>
      <w:r w:rsidRPr="00871B83">
        <w:rPr>
          <w:rFonts w:ascii="Montserrat" w:hAnsi="Montserrat" w:cs="Calibri"/>
          <w:b/>
          <w:bCs/>
          <w:color w:val="27344C"/>
          <w:szCs w:val="20"/>
          <w:lang w:eastAsia="en-GB"/>
        </w:rPr>
        <w:t>întreaga activitate</w:t>
      </w:r>
      <w:r w:rsidRPr="00871B83">
        <w:rPr>
          <w:rFonts w:ascii="Montserrat" w:hAnsi="Montserrat" w:cs="Calibri"/>
          <w:color w:val="27344C"/>
          <w:szCs w:val="20"/>
          <w:lang w:eastAsia="en-GB"/>
        </w:rPr>
        <w:t xml:space="preserve"> a solicitantului de finanțare înregistrat în anul fiscal anterior depunerii proiectului, calculat conform reglementărilor CE în echivalenți medii cu normă întreagă anuală (ENI), pe perioada de evaluare, selecție, contractare, implementare, raportare și verificare finală a proiectului și pe perioada de durabilitate a contractului de finanțare</w:t>
      </w:r>
      <w:r w:rsidR="00F14068" w:rsidRPr="00871B83">
        <w:rPr>
          <w:rFonts w:ascii="Montserrat" w:hAnsi="Montserrat" w:cs="Calibri"/>
          <w:color w:val="27344C"/>
          <w:szCs w:val="20"/>
          <w:lang w:val="en-RO" w:eastAsia="en-GB"/>
        </w:rPr>
        <w:t>, respectiv 3 ani după efectuarea plății finale în cadrul contractului de finanțare</w:t>
      </w:r>
      <w:r w:rsidR="00275562" w:rsidRPr="00871B83">
        <w:rPr>
          <w:rFonts w:ascii="Montserrat" w:hAnsi="Montserrat" w:cs="Calibri"/>
          <w:color w:val="27344C"/>
          <w:szCs w:val="20"/>
          <w:lang w:eastAsia="en-GB"/>
        </w:rPr>
        <w:t>.</w:t>
      </w:r>
    </w:p>
    <w:p w14:paraId="1B46B168" w14:textId="1A39F1A2" w:rsidR="00F14068" w:rsidRPr="00871B83" w:rsidRDefault="00090154" w:rsidP="00D1115A">
      <w:pPr>
        <w:pStyle w:val="ListParagraph"/>
        <w:numPr>
          <w:ilvl w:val="0"/>
          <w:numId w:val="3"/>
        </w:numPr>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 xml:space="preserve">Creșterea numărului mediu de locuri de muncă prin </w:t>
      </w:r>
      <w:r w:rsidRPr="00871B83">
        <w:rPr>
          <w:rFonts w:ascii="Montserrat" w:hAnsi="Montserrat" w:cs="Calibri"/>
          <w:b/>
          <w:bCs/>
          <w:color w:val="27344C"/>
          <w:szCs w:val="20"/>
          <w:lang w:eastAsia="en-GB"/>
        </w:rPr>
        <w:t>crearea a cel puțin unui loc de muncă</w:t>
      </w:r>
      <w:r w:rsidRPr="00871B83">
        <w:rPr>
          <w:rFonts w:ascii="Montserrat" w:hAnsi="Montserrat" w:cs="Calibri"/>
          <w:color w:val="27344C"/>
          <w:szCs w:val="20"/>
          <w:lang w:eastAsia="en-GB"/>
        </w:rPr>
        <w:t xml:space="preserve">, legat strict de </w:t>
      </w:r>
      <w:r w:rsidRPr="00871B83">
        <w:rPr>
          <w:rFonts w:ascii="Montserrat" w:hAnsi="Montserrat" w:cs="Calibri"/>
          <w:b/>
          <w:bCs/>
          <w:color w:val="27344C"/>
          <w:szCs w:val="20"/>
          <w:lang w:eastAsia="en-GB"/>
        </w:rPr>
        <w:t>activitatea finanțată</w:t>
      </w:r>
      <w:r w:rsidRPr="00871B83">
        <w:rPr>
          <w:rFonts w:ascii="Montserrat" w:hAnsi="Montserrat" w:cs="Calibri"/>
          <w:color w:val="27344C"/>
          <w:szCs w:val="20"/>
          <w:lang w:eastAsia="en-GB"/>
        </w:rPr>
        <w:t>, calculat conform reglementărilor CE în echivalenți medii cu normă întreagă anuală (ENI</w:t>
      </w:r>
      <w:r w:rsidR="00985190" w:rsidRPr="00871B83">
        <w:rPr>
          <w:rFonts w:ascii="Montserrat" w:hAnsi="Montserrat" w:cs="Calibri"/>
          <w:color w:val="27344C"/>
          <w:szCs w:val="20"/>
          <w:lang w:eastAsia="en-GB"/>
        </w:rPr>
        <w:t>)</w:t>
      </w:r>
      <w:r w:rsidRPr="00871B83">
        <w:rPr>
          <w:rFonts w:ascii="Montserrat" w:hAnsi="Montserrat" w:cs="Calibri"/>
          <w:color w:val="27344C"/>
          <w:szCs w:val="20"/>
          <w:lang w:eastAsia="en-GB"/>
        </w:rPr>
        <w:t>.</w:t>
      </w:r>
    </w:p>
    <w:p w14:paraId="23F1AB9B" w14:textId="7110F599" w:rsidR="00275562" w:rsidRPr="00871B83" w:rsidRDefault="00090154" w:rsidP="00D1115A">
      <w:pPr>
        <w:pStyle w:val="ListParagraph"/>
        <w:numPr>
          <w:ilvl w:val="0"/>
          <w:numId w:val="3"/>
        </w:numPr>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w:t>
      </w:r>
      <w:r w:rsidRPr="00871B83">
        <w:rPr>
          <w:rFonts w:ascii="Montserrat" w:hAnsi="Montserrat" w:cs="Calibri"/>
          <w:color w:val="27344C"/>
          <w:szCs w:val="20"/>
          <w:lang w:eastAsia="en-GB"/>
        </w:rPr>
        <w:t xml:space="preserve"> locului de muncă nou creat legat strict de </w:t>
      </w:r>
      <w:r w:rsidRPr="00871B83">
        <w:rPr>
          <w:rFonts w:ascii="Montserrat" w:hAnsi="Montserrat" w:cs="Calibri"/>
          <w:b/>
          <w:bCs/>
          <w:color w:val="27344C"/>
          <w:szCs w:val="20"/>
          <w:lang w:eastAsia="en-GB"/>
        </w:rPr>
        <w:t xml:space="preserve">activitatea finanțată </w:t>
      </w:r>
      <w:r w:rsidRPr="00871B83">
        <w:rPr>
          <w:rFonts w:ascii="Montserrat" w:hAnsi="Montserrat" w:cs="Calibri"/>
          <w:color w:val="27344C"/>
          <w:szCs w:val="20"/>
          <w:lang w:eastAsia="en-GB"/>
        </w:rPr>
        <w:t xml:space="preserve">calculat conform reglementărilor CE în echivalenți medii cu normă întreagă anuală (ENI), </w:t>
      </w:r>
      <w:r w:rsidR="00F14068" w:rsidRPr="00871B83">
        <w:rPr>
          <w:rFonts w:ascii="Montserrat" w:hAnsi="Montserrat" w:cs="Calibri"/>
          <w:color w:val="27344C"/>
          <w:szCs w:val="20"/>
          <w:lang w:eastAsia="en-GB"/>
        </w:rPr>
        <w:t>pe perioada de raportare și verificare finală a proiectului și durabilitate a contractului de finanțare, respectiv 3 ani de la plata finală în cadrul contractului de finanțare.</w:t>
      </w:r>
    </w:p>
    <w:p w14:paraId="440470C0" w14:textId="77777777" w:rsidR="001C6E03" w:rsidRPr="001C6AEB" w:rsidRDefault="001C6E03" w:rsidP="00D1115A">
      <w:pPr>
        <w:tabs>
          <w:tab w:val="left" w:pos="728"/>
        </w:tabs>
        <w:spacing w:before="120" w:after="120" w:line="240" w:lineRule="auto"/>
        <w:jc w:val="both"/>
        <w:rPr>
          <w:rFonts w:ascii="Montserrat" w:eastAsia="Times New Roman" w:hAnsi="Montserrat" w:cs="Calibri"/>
          <w:color w:val="28344C"/>
          <w:sz w:val="20"/>
          <w:szCs w:val="20"/>
          <w:lang w:eastAsia="en-GB"/>
        </w:rPr>
      </w:pPr>
      <w:r w:rsidRPr="001C6AEB">
        <w:rPr>
          <w:rFonts w:ascii="Montserrat" w:eastAsia="Times New Roman" w:hAnsi="Montserrat" w:cs="Calibri"/>
          <w:color w:val="28344C"/>
          <w:sz w:val="20"/>
          <w:szCs w:val="20"/>
          <w:lang w:val="ro-RO" w:eastAsia="en-GB"/>
        </w:rPr>
        <w:t>Verificarea îndeplinirii criteriului se realizează în baza următoarelor documente:</w:t>
      </w:r>
    </w:p>
    <w:p w14:paraId="79663BF4" w14:textId="77777777" w:rsidR="001C6E03" w:rsidRPr="001C6AEB" w:rsidRDefault="001C6E03" w:rsidP="00D1115A">
      <w:pPr>
        <w:pStyle w:val="ListParagraph"/>
        <w:numPr>
          <w:ilvl w:val="0"/>
          <w:numId w:val="6"/>
        </w:numPr>
        <w:contextualSpacing w:val="0"/>
        <w:jc w:val="both"/>
        <w:rPr>
          <w:rFonts w:ascii="Montserrat" w:hAnsi="Montserrat" w:cs="Calibri"/>
          <w:color w:val="28344C"/>
          <w:szCs w:val="20"/>
          <w:lang w:val="en-RO" w:eastAsia="en-GB"/>
        </w:rPr>
      </w:pPr>
      <w:r w:rsidRPr="001C6AEB">
        <w:rPr>
          <w:rFonts w:ascii="Montserrat" w:hAnsi="Montserrat" w:cs="Calibri"/>
          <w:b/>
          <w:bCs/>
          <w:color w:val="28344C"/>
          <w:szCs w:val="20"/>
          <w:lang w:eastAsia="en-GB"/>
        </w:rPr>
        <w:t>La depunerea cererii de finanțare</w:t>
      </w:r>
      <w:r w:rsidRPr="001C6AEB">
        <w:rPr>
          <w:rFonts w:ascii="Montserrat" w:hAnsi="Montserrat" w:cs="Calibri"/>
          <w:color w:val="28344C"/>
          <w:szCs w:val="20"/>
          <w:lang w:eastAsia="en-GB"/>
        </w:rPr>
        <w:t>:</w:t>
      </w:r>
    </w:p>
    <w:p w14:paraId="62170769" w14:textId="4C5B7141" w:rsidR="001C6E03" w:rsidRPr="001C6AEB" w:rsidRDefault="001C6E03" w:rsidP="00D1115A">
      <w:pPr>
        <w:pStyle w:val="ListParagraph"/>
        <w:numPr>
          <w:ilvl w:val="0"/>
          <w:numId w:val="7"/>
        </w:numPr>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Raport de expertiză contabilă transmis la depunerea cererii de finanțare din care să reiasă </w:t>
      </w:r>
      <w:r w:rsidR="00184E66" w:rsidRPr="001C6AEB">
        <w:rPr>
          <w:rFonts w:ascii="Montserrat" w:hAnsi="Montserrat" w:cs="Calibri"/>
          <w:color w:val="27344C"/>
          <w:szCs w:val="20"/>
          <w:lang w:eastAsia="en-GB"/>
        </w:rPr>
        <w:t>numărul de locuri de muncă, pentru întreaga activitate a solicitantului de finanțare, în anul fiscal anterior depunerii cererii de finanțare, calculat conform reglementărilor UE în echivalenți medii cu normă întreagă anuală (ENI)</w:t>
      </w:r>
      <w:r w:rsidRPr="001C6AEB">
        <w:rPr>
          <w:rFonts w:ascii="Montserrat" w:hAnsi="Montserrat" w:cs="Calibri"/>
          <w:color w:val="27344C"/>
          <w:szCs w:val="20"/>
          <w:lang w:eastAsia="en-GB"/>
        </w:rPr>
        <w:t>;</w:t>
      </w:r>
    </w:p>
    <w:p w14:paraId="28842615" w14:textId="3930EA0F" w:rsidR="001C6E03" w:rsidRPr="001C6AEB" w:rsidRDefault="00184E66" w:rsidP="00D1115A">
      <w:pPr>
        <w:pStyle w:val="ListParagraph"/>
        <w:numPr>
          <w:ilvl w:val="0"/>
          <w:numId w:val="7"/>
        </w:numPr>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Fișă/fișe de post din care să rezulte că locul/locurile de muncă nou creat/create va/vor fi strict legat/legate direct de investiția finanțată și în cadrul căreia/cărora să fie precizat obligatoriu și codul Clasificării Ocupațiilor din România (C.O.R) în corelare cu clasa CAEN pentru care se solicită finanțare</w:t>
      </w:r>
      <w:r w:rsidR="001C6E03" w:rsidRPr="001C6AEB">
        <w:rPr>
          <w:rFonts w:ascii="Montserrat" w:hAnsi="Montserrat" w:cs="Calibri"/>
          <w:color w:val="27344C"/>
          <w:szCs w:val="20"/>
          <w:lang w:eastAsia="en-GB"/>
        </w:rPr>
        <w:t>.</w:t>
      </w:r>
    </w:p>
    <w:p w14:paraId="4B0AB048" w14:textId="77777777" w:rsidR="00184E66" w:rsidRPr="001C6AEB" w:rsidRDefault="00184E66" w:rsidP="00D1115A">
      <w:pPr>
        <w:pStyle w:val="ListParagraph"/>
        <w:numPr>
          <w:ilvl w:val="0"/>
          <w:numId w:val="6"/>
        </w:numPr>
        <w:contextualSpacing w:val="0"/>
        <w:jc w:val="both"/>
        <w:rPr>
          <w:rFonts w:ascii="Montserrat" w:hAnsi="Montserrat" w:cs="Calibri"/>
          <w:color w:val="27344C"/>
          <w:szCs w:val="20"/>
          <w:lang w:val="en-RO" w:eastAsia="en-GB"/>
        </w:rPr>
      </w:pPr>
      <w:r w:rsidRPr="001C6AEB">
        <w:rPr>
          <w:rFonts w:ascii="Montserrat" w:hAnsi="Montserrat" w:cs="Calibri"/>
          <w:b/>
          <w:bCs/>
          <w:color w:val="27344C"/>
          <w:szCs w:val="20"/>
          <w:lang w:eastAsia="en-GB"/>
        </w:rPr>
        <w:t>În perioada de implementare sau în perioada de raportare și verificare finală a proiectului</w:t>
      </w:r>
      <w:r w:rsidRPr="001C6AEB">
        <w:rPr>
          <w:rFonts w:ascii="Montserrat" w:hAnsi="Montserrat" w:cs="Calibri"/>
          <w:color w:val="27344C"/>
          <w:szCs w:val="20"/>
          <w:lang w:eastAsia="en-GB"/>
        </w:rPr>
        <w:t xml:space="preserve"> </w:t>
      </w:r>
    </w:p>
    <w:p w14:paraId="180BCE78" w14:textId="0906201D" w:rsidR="00184E66" w:rsidRPr="001C6AEB" w:rsidRDefault="00184E66" w:rsidP="00D1115A">
      <w:pPr>
        <w:pStyle w:val="ListParagraph"/>
        <w:numPr>
          <w:ilvl w:val="0"/>
          <w:numId w:val="22"/>
        </w:numPr>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prin raportul de expertiză contabilă extrajudiciară</w:t>
      </w:r>
      <w:r w:rsidRPr="001C6AEB">
        <w:rPr>
          <w:rFonts w:ascii="Montserrat" w:hAnsi="Montserrat" w:cs="Calibri"/>
          <w:b/>
          <w:bCs/>
          <w:color w:val="27344C"/>
          <w:szCs w:val="20"/>
          <w:lang w:eastAsia="en-GB"/>
        </w:rPr>
        <w:t xml:space="preserve"> </w:t>
      </w:r>
      <w:r w:rsidRPr="001C6AEB">
        <w:rPr>
          <w:rFonts w:ascii="Montserrat" w:hAnsi="Montserrat" w:cs="Calibri"/>
          <w:color w:val="27344C"/>
          <w:szCs w:val="20"/>
          <w:lang w:eastAsia="en-GB"/>
        </w:rPr>
        <w:t xml:space="preserve">se verifică </w:t>
      </w:r>
    </w:p>
    <w:p w14:paraId="50E83FD2" w14:textId="77777777" w:rsidR="00184E66" w:rsidRPr="00871B83" w:rsidRDefault="00184E66" w:rsidP="00D1115A">
      <w:pPr>
        <w:pStyle w:val="ListParagraph"/>
        <w:numPr>
          <w:ilvl w:val="0"/>
          <w:numId w:val="23"/>
        </w:numPr>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p w14:paraId="76CAD6F4" w14:textId="3C34CEA4" w:rsidR="00184E66" w:rsidRPr="00871B83" w:rsidRDefault="00184E66" w:rsidP="00D1115A">
      <w:pPr>
        <w:pStyle w:val="ListParagraph"/>
        <w:numPr>
          <w:ilvl w:val="0"/>
          <w:numId w:val="23"/>
        </w:numPr>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crearea a cel puțin unui loc de muncă, legat strict de activitatea finanțată, calculat conform reglementărilor CE în echivalenți medii cu normă întreagă anuală (ENI),</w:t>
      </w:r>
    </w:p>
    <w:p w14:paraId="4F6F9FF4" w14:textId="48555CF7" w:rsidR="00184E66" w:rsidRPr="00871B83" w:rsidRDefault="00184E66" w:rsidP="00D1115A">
      <w:pPr>
        <w:pStyle w:val="ListParagraph"/>
        <w:numPr>
          <w:ilvl w:val="0"/>
          <w:numId w:val="22"/>
        </w:numPr>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în baza contractului de muncă, a fișei de post, a extrasului REVISAL se verifica că locul/locurile de muncă nou creat/create este/sunt strict legat/legate direct de investiția finanțată conform codului C.O.R în corelare cu clasa CAEN pentru care se solicită finanțare.</w:t>
      </w:r>
    </w:p>
    <w:p w14:paraId="04A49F4D" w14:textId="2D2C8F80" w:rsidR="001C6E03" w:rsidRPr="00871B83" w:rsidRDefault="00184E66" w:rsidP="00D1115A">
      <w:pPr>
        <w:pStyle w:val="ListParagraph"/>
        <w:numPr>
          <w:ilvl w:val="0"/>
          <w:numId w:val="6"/>
        </w:numPr>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 xml:space="preserve">În perioada de durabilitate. </w:t>
      </w:r>
      <w:r w:rsidRPr="00871B83">
        <w:rPr>
          <w:rFonts w:ascii="Montserrat" w:hAnsi="Montserrat" w:cs="Calibri"/>
          <w:color w:val="27344C"/>
          <w:szCs w:val="20"/>
          <w:lang w:eastAsia="en-GB"/>
        </w:rPr>
        <w:t>Anual, în cei trei ani ai perioadei de durabilitate a contractului de finanțare în baza raportului de expertiză contabilă extrajudiciară se verifică:</w:t>
      </w:r>
    </w:p>
    <w:p w14:paraId="6C3BDE57" w14:textId="77777777" w:rsidR="00184E66" w:rsidRPr="00871B83" w:rsidRDefault="00184E66" w:rsidP="00D1115A">
      <w:pPr>
        <w:pStyle w:val="ListParagraph"/>
        <w:numPr>
          <w:ilvl w:val="1"/>
          <w:numId w:val="2"/>
        </w:numPr>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lastRenderedPageBreak/>
        <w:t>menținerea numărului de locuri de muncă, pentru întreaga activitate a solicitantului de finanțare, calculat conform reglementărilor CE în echivalenți medii cu normă întreagă anuală (ENI) înregistrat în anul anterior depunerii proiectului;</w:t>
      </w:r>
    </w:p>
    <w:p w14:paraId="5F0DEF6D" w14:textId="2DDDBAC7" w:rsidR="00985190" w:rsidRPr="000D6981" w:rsidRDefault="00184E66" w:rsidP="00D1115A">
      <w:pPr>
        <w:pStyle w:val="ListParagraph"/>
        <w:numPr>
          <w:ilvl w:val="1"/>
          <w:numId w:val="2"/>
        </w:numPr>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locului/locurilor de muncă nou creat/e legat/e direct de investiția finanțată.</w:t>
      </w:r>
    </w:p>
    <w:p w14:paraId="28224047" w14:textId="0FFD15AA" w:rsidR="001C6E03" w:rsidRPr="00871B83" w:rsidRDefault="00985190" w:rsidP="00D1115A">
      <w:pPr>
        <w:spacing w:before="120" w:after="120" w:line="240" w:lineRule="auto"/>
        <w:jc w:val="both"/>
        <w:rPr>
          <w:rFonts w:ascii="Montserrat" w:hAnsi="Montserrat" w:cs="Arial"/>
          <w:sz w:val="20"/>
          <w:szCs w:val="20"/>
          <w:lang w:val="ro-RO"/>
        </w:rPr>
      </w:pPr>
      <w:r w:rsidRPr="00871B83">
        <w:rPr>
          <w:rFonts w:ascii="Montserrat" w:hAnsi="Montserrat"/>
          <w:sz w:val="20"/>
          <w:szCs w:val="20"/>
          <w:lang w:val="ro-RO"/>
        </w:rPr>
        <w:t xml:space="preserve">Informațiile privind calculul ENI vor rezulta </w:t>
      </w:r>
      <w:r w:rsidR="00F83496" w:rsidRPr="00871B83">
        <w:rPr>
          <w:rFonts w:ascii="Montserrat" w:hAnsi="Montserrat"/>
          <w:sz w:val="20"/>
          <w:szCs w:val="20"/>
          <w:lang w:val="ro-RO"/>
        </w:rPr>
        <w:t xml:space="preserve">din raportul de expertiză contabilă </w:t>
      </w:r>
      <w:r w:rsidR="00F83496" w:rsidRPr="00871B83">
        <w:rPr>
          <w:rFonts w:ascii="Montserrat" w:hAnsi="Montserrat" w:cs="Calibri"/>
          <w:sz w:val="20"/>
          <w:szCs w:val="20"/>
          <w:lang w:eastAsia="en-GB"/>
        </w:rPr>
        <w:t>extrajudiciară</w:t>
      </w:r>
      <w:r w:rsidR="00F83496" w:rsidRPr="00871B83">
        <w:rPr>
          <w:rFonts w:ascii="Montserrat" w:hAnsi="Montserrat" w:cs="Arial"/>
          <w:sz w:val="20"/>
          <w:szCs w:val="20"/>
          <w:lang w:val="ro-RO"/>
        </w:rPr>
        <w:t xml:space="preserve">, </w:t>
      </w:r>
      <w:r w:rsidR="00F83496" w:rsidRPr="00871B83">
        <w:rPr>
          <w:rFonts w:ascii="Montserrat" w:hAnsi="Montserrat" w:cs="Arial"/>
          <w:sz w:val="20"/>
          <w:szCs w:val="20"/>
        </w:rPr>
        <w:t xml:space="preserve">întocmit de către un expert contabil, membru activ al CECCAR, în conformitate cu prevederile reglementărilor în vigoare la data </w:t>
      </w:r>
      <w:r w:rsidR="00F83496" w:rsidRPr="001A4846">
        <w:rPr>
          <w:rFonts w:ascii="Montserrat" w:hAnsi="Montserrat" w:cs="Arial"/>
          <w:sz w:val="20"/>
          <w:szCs w:val="20"/>
        </w:rPr>
        <w:t>întocmirii</w:t>
      </w:r>
      <w:r w:rsidR="00F83496" w:rsidRPr="001A4846">
        <w:rPr>
          <w:rFonts w:ascii="Montserrat" w:hAnsi="Montserrat" w:cs="Arial"/>
          <w:sz w:val="20"/>
          <w:szCs w:val="20"/>
          <w:lang w:val="ro-RO"/>
        </w:rPr>
        <w:t xml:space="preserve">, fiind </w:t>
      </w:r>
      <w:r w:rsidR="00F83496" w:rsidRPr="001A4846">
        <w:rPr>
          <w:rFonts w:ascii="Montserrat" w:hAnsi="Montserrat" w:cs="Arial"/>
          <w:sz w:val="20"/>
          <w:szCs w:val="20"/>
        </w:rPr>
        <w:t>vizat de către auditorul de calitate.</w:t>
      </w:r>
      <w:r w:rsidR="00F83496" w:rsidRPr="001A4846">
        <w:rPr>
          <w:rFonts w:ascii="Montserrat" w:hAnsi="Montserrat" w:cs="Arial"/>
          <w:sz w:val="20"/>
          <w:szCs w:val="20"/>
          <w:lang w:val="ro-RO"/>
        </w:rPr>
        <w:t xml:space="preserve"> </w:t>
      </w:r>
      <w:r w:rsidR="001C6E03" w:rsidRPr="001A4846">
        <w:rPr>
          <w:rFonts w:ascii="Montserrat" w:hAnsi="Montserrat" w:cs="Arial"/>
          <w:sz w:val="20"/>
          <w:szCs w:val="20"/>
        </w:rPr>
        <w:t>Raportul</w:t>
      </w:r>
      <w:r w:rsidR="001C6E03" w:rsidRPr="00871B83">
        <w:rPr>
          <w:rFonts w:ascii="Montserrat" w:hAnsi="Montserrat" w:cs="Arial"/>
          <w:sz w:val="20"/>
          <w:szCs w:val="20"/>
        </w:rPr>
        <w:t xml:space="preserve"> de expertiză contabilă trebuie să răspundă obiectivelor stabilite prin ghidul solicitantului de finanțare în funcție de momentul întocmirii acestuia</w:t>
      </w:r>
      <w:r w:rsidR="00F83496" w:rsidRPr="00871B83">
        <w:rPr>
          <w:rFonts w:ascii="Montserrat" w:hAnsi="Montserrat" w:cs="Arial"/>
          <w:sz w:val="20"/>
          <w:szCs w:val="20"/>
          <w:lang w:val="ro-RO"/>
        </w:rPr>
        <w:t xml:space="preserve">. </w:t>
      </w:r>
    </w:p>
    <w:p w14:paraId="7B34CD1B" w14:textId="77777777" w:rsidR="00F83496" w:rsidRPr="00F83496" w:rsidRDefault="00F83496" w:rsidP="00D1115A">
      <w:pPr>
        <w:spacing w:before="120" w:after="120" w:line="240" w:lineRule="auto"/>
        <w:jc w:val="both"/>
        <w:rPr>
          <w:rFonts w:ascii="Montserrat" w:hAnsi="Montserrat" w:cs="Arial"/>
          <w:sz w:val="20"/>
          <w:szCs w:val="20"/>
          <w:lang w:val="ro-RO"/>
        </w:rPr>
      </w:pPr>
    </w:p>
    <w:p w14:paraId="2D7D4008" w14:textId="269CE3DB" w:rsidR="00C36C77" w:rsidRPr="005205C4" w:rsidRDefault="00C36C77" w:rsidP="00D1115A">
      <w:pPr>
        <w:spacing w:before="120" w:after="120" w:line="240" w:lineRule="auto"/>
        <w:rPr>
          <w:rFonts w:ascii="Montserrat" w:hAnsi="Montserrat"/>
          <w:b/>
          <w:bCs/>
          <w:sz w:val="20"/>
          <w:szCs w:val="20"/>
          <w:lang w:val="ro-RO" w:eastAsia="en-GB"/>
        </w:rPr>
      </w:pPr>
      <w:r w:rsidRPr="005205C4">
        <w:rPr>
          <w:rFonts w:ascii="Montserrat" w:hAnsi="Montserrat"/>
          <w:b/>
          <w:bCs/>
          <w:sz w:val="20"/>
          <w:szCs w:val="20"/>
          <w:lang w:val="ro-RO" w:eastAsia="en-GB"/>
        </w:rPr>
        <w:t>Exemplu</w:t>
      </w:r>
      <w:r w:rsidR="005205C4" w:rsidRPr="005205C4">
        <w:rPr>
          <w:rFonts w:ascii="Montserrat" w:hAnsi="Montserrat"/>
          <w:b/>
          <w:bCs/>
          <w:sz w:val="20"/>
          <w:szCs w:val="20"/>
          <w:lang w:val="ro-RO" w:eastAsia="en-GB"/>
        </w:rPr>
        <w:t xml:space="preserve"> de calcul privind depunerea raportului de expertiză </w:t>
      </w:r>
      <w:r w:rsidR="005205C4" w:rsidRPr="005205C4">
        <w:rPr>
          <w:rFonts w:ascii="Montserrat" w:hAnsi="Montserrat"/>
          <w:b/>
          <w:bCs/>
          <w:sz w:val="20"/>
          <w:szCs w:val="20"/>
          <w:lang w:eastAsia="en-GB"/>
        </w:rPr>
        <w:t xml:space="preserve">contabilă </w:t>
      </w:r>
      <w:r w:rsidR="005205C4" w:rsidRPr="005205C4">
        <w:rPr>
          <w:rFonts w:ascii="Montserrat" w:hAnsi="Montserrat" w:cs="Calibri"/>
          <w:b/>
          <w:bCs/>
          <w:sz w:val="20"/>
          <w:szCs w:val="20"/>
          <w:lang w:eastAsia="en-GB"/>
        </w:rPr>
        <w:t>extrajudiciară</w:t>
      </w:r>
      <w:r w:rsidRPr="005205C4">
        <w:rPr>
          <w:rFonts w:ascii="Montserrat" w:hAnsi="Montserrat"/>
          <w:b/>
          <w:bCs/>
          <w:sz w:val="20"/>
          <w:szCs w:val="20"/>
          <w:lang w:val="ro-RO" w:eastAsia="en-GB"/>
        </w:rPr>
        <w:t>:</w:t>
      </w:r>
    </w:p>
    <w:p w14:paraId="390E3FEF" w14:textId="77777777" w:rsidR="00C36C77" w:rsidRPr="005205C4" w:rsidRDefault="00C36C77" w:rsidP="00D1115A">
      <w:pPr>
        <w:spacing w:before="120" w:after="120" w:line="240" w:lineRule="auto"/>
        <w:rPr>
          <w:rFonts w:ascii="Montserrat" w:hAnsi="Montserrat"/>
          <w:sz w:val="20"/>
          <w:szCs w:val="20"/>
          <w:lang w:val="ro-RO" w:eastAsia="en-GB"/>
        </w:rPr>
      </w:pPr>
      <w:r w:rsidRPr="005205C4">
        <w:rPr>
          <w:rFonts w:ascii="Montserrat" w:hAnsi="Montserrat"/>
          <w:sz w:val="20"/>
          <w:szCs w:val="20"/>
          <w:lang w:val="ro-RO" w:eastAsia="en-GB"/>
        </w:rPr>
        <w:t>Avem următoarea situație:</w:t>
      </w:r>
    </w:p>
    <w:p w14:paraId="513C7978" w14:textId="6FCDC2EC" w:rsidR="00275562" w:rsidRPr="005205C4" w:rsidRDefault="00275562"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Depunerea cererii de finanțare – 01.11.2023</w:t>
      </w:r>
    </w:p>
    <w:p w14:paraId="180CDF44" w14:textId="26744939" w:rsidR="00275562" w:rsidRPr="004F7261" w:rsidRDefault="00275562"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 xml:space="preserve">Semnarea contractului </w:t>
      </w:r>
      <w:r w:rsidRPr="004F7261">
        <w:rPr>
          <w:rFonts w:ascii="Montserrat" w:hAnsi="Montserrat"/>
          <w:color w:val="27344C"/>
          <w:szCs w:val="20"/>
          <w:lang w:eastAsia="en-GB"/>
        </w:rPr>
        <w:t xml:space="preserve">de finanțare </w:t>
      </w:r>
      <w:r w:rsidR="00E42557" w:rsidRPr="004F7261">
        <w:rPr>
          <w:rFonts w:ascii="Montserrat" w:hAnsi="Montserrat"/>
          <w:color w:val="27344C"/>
          <w:szCs w:val="20"/>
          <w:lang w:eastAsia="en-GB"/>
        </w:rPr>
        <w:t>–</w:t>
      </w:r>
      <w:r w:rsidRPr="004F7261">
        <w:rPr>
          <w:rFonts w:ascii="Montserrat" w:hAnsi="Montserrat"/>
          <w:color w:val="27344C"/>
          <w:szCs w:val="20"/>
          <w:lang w:eastAsia="en-GB"/>
        </w:rPr>
        <w:t xml:space="preserve"> </w:t>
      </w:r>
      <w:r w:rsidR="00E42557" w:rsidRPr="004F7261">
        <w:rPr>
          <w:rFonts w:ascii="Montserrat" w:hAnsi="Montserrat"/>
          <w:color w:val="27344C"/>
          <w:szCs w:val="20"/>
          <w:lang w:eastAsia="en-GB"/>
        </w:rPr>
        <w:t>05.01</w:t>
      </w:r>
      <w:r w:rsidRPr="004F7261">
        <w:rPr>
          <w:rFonts w:ascii="Montserrat" w:hAnsi="Montserrat"/>
          <w:color w:val="27344C"/>
          <w:szCs w:val="20"/>
          <w:lang w:eastAsia="en-GB"/>
        </w:rPr>
        <w:t>.2024</w:t>
      </w:r>
    </w:p>
    <w:p w14:paraId="40DDF20B" w14:textId="2ABC651C" w:rsidR="00275562" w:rsidRPr="005205C4" w:rsidRDefault="00275562" w:rsidP="00D1115A">
      <w:pPr>
        <w:pStyle w:val="ListParagraph"/>
        <w:numPr>
          <w:ilvl w:val="0"/>
          <w:numId w:val="14"/>
        </w:numPr>
        <w:jc w:val="both"/>
        <w:rPr>
          <w:rFonts w:ascii="Montserrat" w:hAnsi="Montserrat"/>
          <w:color w:val="27344C"/>
          <w:szCs w:val="20"/>
          <w:lang w:eastAsia="en-GB"/>
        </w:rPr>
      </w:pPr>
      <w:r w:rsidRPr="004F7261">
        <w:rPr>
          <w:rFonts w:ascii="Montserrat" w:hAnsi="Montserrat"/>
          <w:color w:val="27344C"/>
          <w:szCs w:val="20"/>
          <w:lang w:eastAsia="en-GB"/>
        </w:rPr>
        <w:t xml:space="preserve">Perioada de implementare a proiectului – </w:t>
      </w:r>
      <w:r w:rsidR="00E42557" w:rsidRPr="004F7261">
        <w:rPr>
          <w:rFonts w:ascii="Montserrat" w:hAnsi="Montserrat"/>
          <w:color w:val="27344C"/>
          <w:szCs w:val="20"/>
          <w:lang w:eastAsia="en-GB"/>
        </w:rPr>
        <w:t>0</w:t>
      </w:r>
      <w:r w:rsidRPr="004F7261">
        <w:rPr>
          <w:rFonts w:ascii="Montserrat" w:hAnsi="Montserrat"/>
          <w:color w:val="27344C"/>
          <w:szCs w:val="20"/>
          <w:lang w:eastAsia="en-GB"/>
        </w:rPr>
        <w:t>6.0</w:t>
      </w:r>
      <w:r w:rsidR="00E42557" w:rsidRPr="004F7261">
        <w:rPr>
          <w:rFonts w:ascii="Montserrat" w:hAnsi="Montserrat"/>
          <w:color w:val="27344C"/>
          <w:szCs w:val="20"/>
          <w:lang w:eastAsia="en-GB"/>
        </w:rPr>
        <w:t>1</w:t>
      </w:r>
      <w:r w:rsidRPr="004F7261">
        <w:rPr>
          <w:rFonts w:ascii="Montserrat" w:hAnsi="Montserrat"/>
          <w:color w:val="27344C"/>
          <w:szCs w:val="20"/>
          <w:lang w:eastAsia="en-GB"/>
        </w:rPr>
        <w:t xml:space="preserve">.2024 - </w:t>
      </w:r>
      <w:r w:rsidRPr="005205C4">
        <w:rPr>
          <w:rFonts w:ascii="Montserrat" w:hAnsi="Montserrat"/>
          <w:color w:val="27344C"/>
          <w:szCs w:val="20"/>
          <w:lang w:eastAsia="en-GB"/>
        </w:rPr>
        <w:t>15.</w:t>
      </w:r>
      <w:r w:rsidR="00E42557" w:rsidRPr="005205C4">
        <w:rPr>
          <w:rFonts w:ascii="Montserrat" w:hAnsi="Montserrat"/>
          <w:color w:val="27344C"/>
          <w:szCs w:val="20"/>
          <w:lang w:eastAsia="en-GB"/>
        </w:rPr>
        <w:t>10</w:t>
      </w:r>
      <w:r w:rsidRPr="005205C4">
        <w:rPr>
          <w:rFonts w:ascii="Montserrat" w:hAnsi="Montserrat"/>
          <w:color w:val="27344C"/>
          <w:szCs w:val="20"/>
          <w:lang w:eastAsia="en-GB"/>
        </w:rPr>
        <w:t>.202</w:t>
      </w:r>
      <w:r w:rsidR="00E42557" w:rsidRPr="005205C4">
        <w:rPr>
          <w:rFonts w:ascii="Montserrat" w:hAnsi="Montserrat"/>
          <w:color w:val="27344C"/>
          <w:szCs w:val="20"/>
          <w:lang w:eastAsia="en-GB"/>
        </w:rPr>
        <w:t>4</w:t>
      </w:r>
    </w:p>
    <w:p w14:paraId="1D9B6EA2" w14:textId="7CB91E18" w:rsidR="00275562" w:rsidRPr="005205C4" w:rsidRDefault="00275562"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 xml:space="preserve">Perioada de raportare și verificare finală a proiectului – </w:t>
      </w:r>
      <w:r w:rsidR="00E42557" w:rsidRPr="005205C4">
        <w:rPr>
          <w:rFonts w:ascii="Montserrat" w:hAnsi="Montserrat"/>
          <w:color w:val="27344C"/>
          <w:szCs w:val="20"/>
          <w:lang w:eastAsia="en-GB"/>
        </w:rPr>
        <w:t>16.10.2024 – 15.01.2025</w:t>
      </w:r>
    </w:p>
    <w:p w14:paraId="71D02C24" w14:textId="77777777" w:rsidR="00E42557" w:rsidRPr="005205C4" w:rsidRDefault="00E42557"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Ultima plată în cadrul contractului de finanțare – 15.01.2025</w:t>
      </w:r>
    </w:p>
    <w:p w14:paraId="5A3A4CD3" w14:textId="77777777" w:rsidR="00E42557" w:rsidRPr="005205C4" w:rsidRDefault="00E42557"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Primul an de durabilitate – 16.01.2025 – 15.01.2026</w:t>
      </w:r>
    </w:p>
    <w:p w14:paraId="09A21C4A" w14:textId="77777777" w:rsidR="00E42557" w:rsidRPr="005205C4" w:rsidRDefault="00E42557"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Al doilea an de durabilitate – 16.01.2026 – 15.01.2027</w:t>
      </w:r>
    </w:p>
    <w:p w14:paraId="2049FB5A" w14:textId="61009214" w:rsidR="00275562" w:rsidRPr="006413FB" w:rsidRDefault="00E42557" w:rsidP="00D1115A">
      <w:pPr>
        <w:pStyle w:val="ListParagraph"/>
        <w:numPr>
          <w:ilvl w:val="0"/>
          <w:numId w:val="14"/>
        </w:numPr>
        <w:jc w:val="both"/>
        <w:rPr>
          <w:rFonts w:ascii="Montserrat" w:hAnsi="Montserrat"/>
          <w:color w:val="27344C"/>
          <w:szCs w:val="20"/>
          <w:lang w:eastAsia="en-GB"/>
        </w:rPr>
      </w:pPr>
      <w:r w:rsidRPr="005205C4">
        <w:rPr>
          <w:rFonts w:ascii="Montserrat" w:hAnsi="Montserrat"/>
          <w:color w:val="27344C"/>
          <w:szCs w:val="20"/>
          <w:lang w:eastAsia="en-GB"/>
        </w:rPr>
        <w:t>Al treilea an de durabilitate – 16.01.2027 – 15.01.2028</w:t>
      </w:r>
    </w:p>
    <w:p w14:paraId="6C7820F3" w14:textId="77777777" w:rsidR="00C36C77" w:rsidRPr="001C6AEB" w:rsidRDefault="00C36C77" w:rsidP="00D1115A">
      <w:pPr>
        <w:spacing w:before="120" w:after="120" w:line="240" w:lineRule="auto"/>
        <w:jc w:val="both"/>
        <w:rPr>
          <w:rFonts w:ascii="Montserrat" w:hAnsi="Montserrat"/>
          <w:b/>
          <w:bCs/>
          <w:color w:val="28344C"/>
          <w:sz w:val="20"/>
          <w:szCs w:val="20"/>
          <w:lang w:eastAsia="en-GB"/>
        </w:rPr>
      </w:pPr>
      <w:r w:rsidRPr="001C6AEB">
        <w:rPr>
          <w:rFonts w:ascii="Montserrat" w:hAnsi="Montserrat"/>
          <w:b/>
          <w:bCs/>
          <w:color w:val="28344C"/>
          <w:sz w:val="20"/>
          <w:szCs w:val="20"/>
          <w:lang w:eastAsia="en-GB"/>
        </w:rPr>
        <w:t xml:space="preserve">Raport de expertiză contabilă </w:t>
      </w:r>
      <w:r w:rsidRPr="001C6AEB">
        <w:rPr>
          <w:rFonts w:ascii="Montserrat" w:hAnsi="Montserrat" w:cs="Calibri"/>
          <w:b/>
          <w:bCs/>
          <w:color w:val="28344C"/>
          <w:sz w:val="20"/>
          <w:szCs w:val="20"/>
          <w:lang w:eastAsia="en-GB"/>
        </w:rPr>
        <w:t>extrajudiciară</w:t>
      </w:r>
      <w:r w:rsidRPr="001C6AEB">
        <w:rPr>
          <w:rFonts w:ascii="Montserrat" w:hAnsi="Montserrat"/>
          <w:b/>
          <w:bCs/>
          <w:color w:val="28344C"/>
          <w:sz w:val="20"/>
          <w:szCs w:val="20"/>
          <w:lang w:eastAsia="en-GB"/>
        </w:rPr>
        <w:t>:</w:t>
      </w:r>
    </w:p>
    <w:p w14:paraId="77C44CA1" w14:textId="16B647AB" w:rsidR="00E42557" w:rsidRPr="005205C4" w:rsidRDefault="00E42557" w:rsidP="00D1115A">
      <w:pPr>
        <w:pStyle w:val="ListParagraph"/>
        <w:numPr>
          <w:ilvl w:val="0"/>
          <w:numId w:val="15"/>
        </w:numPr>
        <w:jc w:val="both"/>
        <w:rPr>
          <w:rFonts w:ascii="Montserrat" w:hAnsi="Montserrat"/>
          <w:color w:val="27344C"/>
          <w:szCs w:val="20"/>
          <w:lang w:eastAsia="en-GB"/>
        </w:rPr>
      </w:pPr>
      <w:r w:rsidRPr="001C6AEB">
        <w:rPr>
          <w:rFonts w:ascii="Montserrat" w:hAnsi="Montserrat"/>
          <w:color w:val="28344C"/>
          <w:szCs w:val="20"/>
          <w:lang w:eastAsia="en-GB"/>
        </w:rPr>
        <w:t xml:space="preserve">La depunerea </w:t>
      </w:r>
      <w:r w:rsidRPr="005205C4">
        <w:rPr>
          <w:rFonts w:ascii="Montserrat" w:hAnsi="Montserrat"/>
          <w:color w:val="27344C"/>
          <w:szCs w:val="20"/>
          <w:lang w:eastAsia="en-GB"/>
        </w:rPr>
        <w:t>cererii de finanțare – 01.11.2023 pentru informațiile aferente anului 2022;</w:t>
      </w:r>
    </w:p>
    <w:p w14:paraId="40BCB92B" w14:textId="77777777" w:rsidR="00E42557" w:rsidRPr="005205C4" w:rsidRDefault="00E42557" w:rsidP="00D1115A">
      <w:pPr>
        <w:pStyle w:val="ListParagraph"/>
        <w:numPr>
          <w:ilvl w:val="0"/>
          <w:numId w:val="15"/>
        </w:numPr>
        <w:jc w:val="both"/>
        <w:rPr>
          <w:rFonts w:ascii="Montserrat" w:hAnsi="Montserrat"/>
          <w:color w:val="27344C"/>
          <w:szCs w:val="20"/>
          <w:lang w:eastAsia="en-GB"/>
        </w:rPr>
      </w:pPr>
      <w:r w:rsidRPr="005205C4">
        <w:rPr>
          <w:rFonts w:ascii="Montserrat" w:hAnsi="Montserrat"/>
          <w:color w:val="27344C"/>
          <w:szCs w:val="20"/>
          <w:lang w:eastAsia="en-GB"/>
        </w:rPr>
        <w:t>În perioada de implementare sau în perioada de raportare și verificare finală a proiectului pentru informațiile aferente perioadei cuprinsă între 01.01.2023 - 31.12.2023;</w:t>
      </w:r>
    </w:p>
    <w:p w14:paraId="23188A0E" w14:textId="77777777" w:rsidR="00E42557" w:rsidRPr="005205C4" w:rsidRDefault="00E42557" w:rsidP="00D1115A">
      <w:pPr>
        <w:pStyle w:val="ListParagraph"/>
        <w:numPr>
          <w:ilvl w:val="0"/>
          <w:numId w:val="15"/>
        </w:numPr>
        <w:jc w:val="both"/>
        <w:rPr>
          <w:rFonts w:ascii="Montserrat" w:hAnsi="Montserrat"/>
          <w:color w:val="27344C"/>
          <w:szCs w:val="20"/>
          <w:lang w:eastAsia="en-GB"/>
        </w:rPr>
      </w:pPr>
      <w:r w:rsidRPr="005205C4">
        <w:rPr>
          <w:rFonts w:ascii="Montserrat" w:hAnsi="Montserrat"/>
          <w:color w:val="27344C"/>
          <w:szCs w:val="20"/>
          <w:lang w:eastAsia="en-GB"/>
        </w:rPr>
        <w:t>În 20 zile lucrătoare de la data finalizării primului an de durabilitate pentru informațiile aferente perioadei cuprinsă între 01.01.2024 – 31.12.2024 și 01.01.2025 – 31.12.2025.</w:t>
      </w:r>
    </w:p>
    <w:p w14:paraId="7F74EFFB" w14:textId="77777777" w:rsidR="00E42557" w:rsidRPr="001C6AEB" w:rsidRDefault="00E42557" w:rsidP="00D1115A">
      <w:pPr>
        <w:pStyle w:val="ListParagraph"/>
        <w:numPr>
          <w:ilvl w:val="0"/>
          <w:numId w:val="15"/>
        </w:numPr>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2 de durabilitate pentru informațiile aferente perioadei cuprinsă între 01.01.2026 – 31.12.2026;</w:t>
      </w:r>
    </w:p>
    <w:p w14:paraId="44277987" w14:textId="77777777" w:rsidR="00E42557" w:rsidRPr="001C6AEB" w:rsidRDefault="00E42557" w:rsidP="00D1115A">
      <w:pPr>
        <w:pStyle w:val="ListParagraph"/>
        <w:numPr>
          <w:ilvl w:val="0"/>
          <w:numId w:val="15"/>
        </w:numPr>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3 de durabilitate pentru informațiile aferente perioadei cuprinsă între 01.01.2027 – 31.12.2027 și 01.01.2028 – 15.01.2028.</w:t>
      </w:r>
    </w:p>
    <w:p w14:paraId="533D7527" w14:textId="77777777" w:rsidR="00E42557" w:rsidRPr="001C6AEB" w:rsidRDefault="00E42557" w:rsidP="00D1115A">
      <w:pPr>
        <w:pStyle w:val="ListParagraph"/>
        <w:jc w:val="both"/>
        <w:rPr>
          <w:rFonts w:ascii="Montserrat" w:hAnsi="Montserrat"/>
          <w:color w:val="28344C"/>
          <w:szCs w:val="20"/>
          <w:lang w:eastAsia="en-GB"/>
        </w:rPr>
      </w:pPr>
    </w:p>
    <w:p w14:paraId="622DC6E4" w14:textId="2D8DD157" w:rsidR="00E51D24" w:rsidRPr="000D6981" w:rsidRDefault="00C36C77" w:rsidP="00D1115A">
      <w:pPr>
        <w:tabs>
          <w:tab w:val="left" w:pos="728"/>
        </w:tabs>
        <w:spacing w:before="120" w:after="120" w:line="240" w:lineRule="auto"/>
        <w:jc w:val="both"/>
        <w:rPr>
          <w:rFonts w:ascii="Montserrat" w:hAnsi="Montserrat" w:cs="Arial"/>
          <w:b/>
          <w:bCs/>
          <w:color w:val="28344C"/>
          <w:sz w:val="20"/>
          <w:szCs w:val="20"/>
          <w:lang w:val="ro-RO"/>
        </w:rPr>
      </w:pPr>
      <w:r w:rsidRPr="001C6AEB">
        <w:rPr>
          <w:rFonts w:ascii="Montserrat" w:hAnsi="Montserrat" w:cs="Arial"/>
          <w:b/>
          <w:bCs/>
          <w:color w:val="28344C"/>
          <w:sz w:val="20"/>
          <w:szCs w:val="20"/>
          <w:lang w:val="ro-RO"/>
        </w:rPr>
        <w:t xml:space="preserve">Este responsabilitatea expertului contabil de a păstra documentele justificative pentru toate valorile raportate conform prevederilor legale. </w:t>
      </w:r>
    </w:p>
    <w:sectPr w:rsidR="00E51D24" w:rsidRPr="000D6981" w:rsidSect="002A48D2">
      <w:headerReference w:type="default" r:id="rId8"/>
      <w:footerReference w:type="even" r:id="rId9"/>
      <w:footerReference w:type="default" r:id="rId10"/>
      <w:pgSz w:w="16838" w:h="11906" w:orient="landscape"/>
      <w:pgMar w:top="1483" w:right="1493" w:bottom="1632"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6687F" w14:textId="77777777" w:rsidR="007070DA" w:rsidRDefault="007070DA" w:rsidP="00ED68A0">
      <w:pPr>
        <w:spacing w:line="240" w:lineRule="auto"/>
      </w:pPr>
      <w:r>
        <w:separator/>
      </w:r>
    </w:p>
  </w:endnote>
  <w:endnote w:type="continuationSeparator" w:id="0">
    <w:p w14:paraId="002E2EEF" w14:textId="77777777" w:rsidR="007070DA" w:rsidRDefault="007070D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9070148"/>
      <w:docPartObj>
        <w:docPartGallery w:val="Page Numbers (Bottom of Page)"/>
        <w:docPartUnique/>
      </w:docPartObj>
    </w:sdtPr>
    <w:sdtContent>
      <w:p w14:paraId="1DA9947E" w14:textId="09CD8648"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F7EB8F"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7306378"/>
      <w:docPartObj>
        <w:docPartGallery w:val="Page Numbers (Bottom of Page)"/>
        <w:docPartUnique/>
      </w:docPartObj>
    </w:sdtPr>
    <w:sdtContent>
      <w:p w14:paraId="73CC14D3" w14:textId="1731A30D" w:rsidR="00F83496" w:rsidRDefault="00F83496" w:rsidP="00E73C4A">
        <w:pPr>
          <w:pStyle w:val="Footer"/>
          <w:framePr w:wrap="none" w:vAnchor="text" w:hAnchor="page" w:x="14017" w:y="-50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3356356" w:rsidR="00F83496" w:rsidRPr="008F6C3C" w:rsidRDefault="00F83496" w:rsidP="00682DB2">
    <w:pPr>
      <w:pStyle w:val="Footer"/>
      <w:tabs>
        <w:tab w:val="clear" w:pos="4513"/>
        <w:tab w:val="clear" w:pos="9026"/>
        <w:tab w:val="left" w:pos="3453"/>
        <w:tab w:val="center" w:pos="4890"/>
        <w:tab w:val="left" w:pos="6435"/>
      </w:tabs>
      <w:rPr>
        <w:lang w:val="en-US"/>
      </w:rPr>
    </w:pPr>
    <w:r w:rsidRPr="0003585D">
      <w:rPr>
        <w:noProof/>
      </w:rPr>
      <w:drawing>
        <wp:anchor distT="0" distB="0" distL="114300" distR="114300" simplePos="0" relativeHeight="251673600" behindDoc="1" locked="0" layoutInCell="1" allowOverlap="1" wp14:anchorId="52057D13" wp14:editId="1F9C9E89">
          <wp:simplePos x="0" y="0"/>
          <wp:positionH relativeFrom="column">
            <wp:posOffset>7620</wp:posOffset>
          </wp:positionH>
          <wp:positionV relativeFrom="paragraph">
            <wp:posOffset>-282750</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F83496" w:rsidRPr="00934B79" w:rsidRDefault="00F83496"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F83496" w:rsidRPr="00934B79" w:rsidRDefault="00F83496"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49EAEC2A">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61E7A5" w14:textId="77777777" w:rsidR="007070DA" w:rsidRDefault="007070DA" w:rsidP="00ED68A0">
      <w:pPr>
        <w:spacing w:line="240" w:lineRule="auto"/>
      </w:pPr>
      <w:r>
        <w:separator/>
      </w:r>
    </w:p>
  </w:footnote>
  <w:footnote w:type="continuationSeparator" w:id="0">
    <w:p w14:paraId="258E6D0A" w14:textId="77777777" w:rsidR="007070DA" w:rsidRDefault="007070DA" w:rsidP="00ED68A0">
      <w:pPr>
        <w:spacing w:line="240" w:lineRule="auto"/>
      </w:pPr>
      <w:r>
        <w:continuationSeparator/>
      </w:r>
    </w:p>
  </w:footnote>
  <w:footnote w:id="1">
    <w:p w14:paraId="03AF807C" w14:textId="77777777" w:rsidR="00F83496" w:rsidRPr="00326341" w:rsidRDefault="00F83496" w:rsidP="00184E66">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08B1E753" w14:textId="4D1520D0" w:rsidR="00000005" w:rsidRPr="00000005" w:rsidRDefault="00000005">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F83496" w:rsidRDefault="00F83496">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0"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B13537E"/>
    <w:multiLevelType w:val="hybridMultilevel"/>
    <w:tmpl w:val="AB30D000"/>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1073130"/>
    <w:multiLevelType w:val="hybridMultilevel"/>
    <w:tmpl w:val="0D52570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5"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2D55DDB"/>
    <w:multiLevelType w:val="hybridMultilevel"/>
    <w:tmpl w:val="CD0E4CF6"/>
    <w:lvl w:ilvl="0" w:tplc="FFFFFFFF">
      <w:start w:val="1"/>
      <w:numFmt w:val="lowerLetter"/>
      <w:lvlText w:val="%1)"/>
      <w:lvlJc w:val="left"/>
      <w:pPr>
        <w:ind w:left="720" w:hanging="360"/>
      </w:pPr>
      <w:rPr>
        <w:rFonts w:ascii="Montserrat" w:hAnsi="Montserrat"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1"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2"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77F03F8"/>
    <w:multiLevelType w:val="hybridMultilevel"/>
    <w:tmpl w:val="EDDC993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01790603">
    <w:abstractNumId w:val="37"/>
  </w:num>
  <w:num w:numId="2" w16cid:durableId="1705015969">
    <w:abstractNumId w:val="17"/>
  </w:num>
  <w:num w:numId="3" w16cid:durableId="2025862789">
    <w:abstractNumId w:val="20"/>
  </w:num>
  <w:num w:numId="4" w16cid:durableId="1144742077">
    <w:abstractNumId w:val="6"/>
  </w:num>
  <w:num w:numId="5" w16cid:durableId="685787920">
    <w:abstractNumId w:val="1"/>
  </w:num>
  <w:num w:numId="6" w16cid:durableId="306863069">
    <w:abstractNumId w:val="28"/>
  </w:num>
  <w:num w:numId="7" w16cid:durableId="1333022748">
    <w:abstractNumId w:val="31"/>
  </w:num>
  <w:num w:numId="8" w16cid:durableId="621543697">
    <w:abstractNumId w:val="26"/>
  </w:num>
  <w:num w:numId="9" w16cid:durableId="1126313624">
    <w:abstractNumId w:val="14"/>
  </w:num>
  <w:num w:numId="10" w16cid:durableId="453330090">
    <w:abstractNumId w:val="27"/>
  </w:num>
  <w:num w:numId="11" w16cid:durableId="778454830">
    <w:abstractNumId w:val="7"/>
  </w:num>
  <w:num w:numId="12" w16cid:durableId="2070767514">
    <w:abstractNumId w:val="13"/>
  </w:num>
  <w:num w:numId="13" w16cid:durableId="1569346057">
    <w:abstractNumId w:val="22"/>
  </w:num>
  <w:num w:numId="14" w16cid:durableId="1052342849">
    <w:abstractNumId w:val="35"/>
  </w:num>
  <w:num w:numId="15" w16cid:durableId="1726568317">
    <w:abstractNumId w:val="23"/>
  </w:num>
  <w:num w:numId="16" w16cid:durableId="1614946852">
    <w:abstractNumId w:val="32"/>
  </w:num>
  <w:num w:numId="17" w16cid:durableId="287277016">
    <w:abstractNumId w:val="29"/>
  </w:num>
  <w:num w:numId="18" w16cid:durableId="258491728">
    <w:abstractNumId w:val="8"/>
  </w:num>
  <w:num w:numId="19" w16cid:durableId="305546286">
    <w:abstractNumId w:val="10"/>
  </w:num>
  <w:num w:numId="20" w16cid:durableId="329454610">
    <w:abstractNumId w:val="0"/>
  </w:num>
  <w:num w:numId="21" w16cid:durableId="1276059701">
    <w:abstractNumId w:val="33"/>
  </w:num>
  <w:num w:numId="22" w16cid:durableId="304701657">
    <w:abstractNumId w:val="21"/>
  </w:num>
  <w:num w:numId="23" w16cid:durableId="303507028">
    <w:abstractNumId w:val="4"/>
  </w:num>
  <w:num w:numId="24" w16cid:durableId="124003764">
    <w:abstractNumId w:val="15"/>
  </w:num>
  <w:num w:numId="25" w16cid:durableId="1404831892">
    <w:abstractNumId w:val="11"/>
  </w:num>
  <w:num w:numId="26" w16cid:durableId="1928230040">
    <w:abstractNumId w:val="18"/>
  </w:num>
  <w:num w:numId="27" w16cid:durableId="271134933">
    <w:abstractNumId w:val="3"/>
  </w:num>
  <w:num w:numId="28" w16cid:durableId="1731804384">
    <w:abstractNumId w:val="9"/>
  </w:num>
  <w:num w:numId="29" w16cid:durableId="210196143">
    <w:abstractNumId w:val="5"/>
  </w:num>
  <w:num w:numId="30" w16cid:durableId="1519854112">
    <w:abstractNumId w:val="34"/>
  </w:num>
  <w:num w:numId="31" w16cid:durableId="970283999">
    <w:abstractNumId w:val="12"/>
  </w:num>
  <w:num w:numId="32" w16cid:durableId="959843433">
    <w:abstractNumId w:val="16"/>
  </w:num>
  <w:num w:numId="33" w16cid:durableId="2146582797">
    <w:abstractNumId w:val="25"/>
  </w:num>
  <w:num w:numId="34" w16cid:durableId="1154562137">
    <w:abstractNumId w:val="2"/>
  </w:num>
  <w:num w:numId="35" w16cid:durableId="605114587">
    <w:abstractNumId w:val="30"/>
  </w:num>
  <w:num w:numId="36" w16cid:durableId="15230281">
    <w:abstractNumId w:val="36"/>
  </w:num>
  <w:num w:numId="37" w16cid:durableId="1376125057">
    <w:abstractNumId w:val="19"/>
  </w:num>
  <w:num w:numId="38" w16cid:durableId="1511411172">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201B1"/>
    <w:rsid w:val="00023791"/>
    <w:rsid w:val="000265A1"/>
    <w:rsid w:val="00032F8B"/>
    <w:rsid w:val="0003585D"/>
    <w:rsid w:val="000364B5"/>
    <w:rsid w:val="00036E1C"/>
    <w:rsid w:val="00050BD0"/>
    <w:rsid w:val="000555F3"/>
    <w:rsid w:val="00063099"/>
    <w:rsid w:val="000749E8"/>
    <w:rsid w:val="00090154"/>
    <w:rsid w:val="000A78E2"/>
    <w:rsid w:val="000D6981"/>
    <w:rsid w:val="000E03B4"/>
    <w:rsid w:val="000F390A"/>
    <w:rsid w:val="00115346"/>
    <w:rsid w:val="0013059A"/>
    <w:rsid w:val="00136DA3"/>
    <w:rsid w:val="00137C91"/>
    <w:rsid w:val="00175F74"/>
    <w:rsid w:val="00183775"/>
    <w:rsid w:val="00184E66"/>
    <w:rsid w:val="00187192"/>
    <w:rsid w:val="00192345"/>
    <w:rsid w:val="001A4846"/>
    <w:rsid w:val="001B0ED1"/>
    <w:rsid w:val="001B7E82"/>
    <w:rsid w:val="001C3333"/>
    <w:rsid w:val="001C6AEB"/>
    <w:rsid w:val="001C6E03"/>
    <w:rsid w:val="001D3811"/>
    <w:rsid w:val="001E26D7"/>
    <w:rsid w:val="001E3367"/>
    <w:rsid w:val="001E6164"/>
    <w:rsid w:val="00201BEE"/>
    <w:rsid w:val="0022653B"/>
    <w:rsid w:val="00240549"/>
    <w:rsid w:val="00244C36"/>
    <w:rsid w:val="00252839"/>
    <w:rsid w:val="002533B0"/>
    <w:rsid w:val="00260D5E"/>
    <w:rsid w:val="0026680F"/>
    <w:rsid w:val="00272F9E"/>
    <w:rsid w:val="00275562"/>
    <w:rsid w:val="00282D55"/>
    <w:rsid w:val="002A48D2"/>
    <w:rsid w:val="002F7574"/>
    <w:rsid w:val="00337D1C"/>
    <w:rsid w:val="00344045"/>
    <w:rsid w:val="00355917"/>
    <w:rsid w:val="00360AAE"/>
    <w:rsid w:val="00363AD9"/>
    <w:rsid w:val="00364C50"/>
    <w:rsid w:val="00384E97"/>
    <w:rsid w:val="00385318"/>
    <w:rsid w:val="003C08FD"/>
    <w:rsid w:val="003E1880"/>
    <w:rsid w:val="003E34BB"/>
    <w:rsid w:val="003F512F"/>
    <w:rsid w:val="003F539B"/>
    <w:rsid w:val="003F6C9A"/>
    <w:rsid w:val="004240C5"/>
    <w:rsid w:val="00470848"/>
    <w:rsid w:val="004855F3"/>
    <w:rsid w:val="00487927"/>
    <w:rsid w:val="004B302D"/>
    <w:rsid w:val="004F7261"/>
    <w:rsid w:val="00501144"/>
    <w:rsid w:val="00502372"/>
    <w:rsid w:val="005205C4"/>
    <w:rsid w:val="005443E8"/>
    <w:rsid w:val="00565013"/>
    <w:rsid w:val="00574E84"/>
    <w:rsid w:val="00587332"/>
    <w:rsid w:val="005A31A5"/>
    <w:rsid w:val="005D03BD"/>
    <w:rsid w:val="005F5051"/>
    <w:rsid w:val="00607DDF"/>
    <w:rsid w:val="006148DC"/>
    <w:rsid w:val="0061531B"/>
    <w:rsid w:val="006210DA"/>
    <w:rsid w:val="0062345F"/>
    <w:rsid w:val="0063511E"/>
    <w:rsid w:val="006413FB"/>
    <w:rsid w:val="00682DB2"/>
    <w:rsid w:val="006B32B6"/>
    <w:rsid w:val="006E374B"/>
    <w:rsid w:val="006E503A"/>
    <w:rsid w:val="007070DA"/>
    <w:rsid w:val="00740DEA"/>
    <w:rsid w:val="00743DA9"/>
    <w:rsid w:val="0074482F"/>
    <w:rsid w:val="007658ED"/>
    <w:rsid w:val="007A4EF5"/>
    <w:rsid w:val="007A5A88"/>
    <w:rsid w:val="007D19B2"/>
    <w:rsid w:val="007E5C0E"/>
    <w:rsid w:val="00813CF3"/>
    <w:rsid w:val="0081578D"/>
    <w:rsid w:val="00832128"/>
    <w:rsid w:val="00845116"/>
    <w:rsid w:val="008530E3"/>
    <w:rsid w:val="00871B83"/>
    <w:rsid w:val="00881289"/>
    <w:rsid w:val="008946FC"/>
    <w:rsid w:val="008A1ECF"/>
    <w:rsid w:val="008B3AA4"/>
    <w:rsid w:val="008E59B5"/>
    <w:rsid w:val="008E5C06"/>
    <w:rsid w:val="008F6C3C"/>
    <w:rsid w:val="0092318D"/>
    <w:rsid w:val="00923774"/>
    <w:rsid w:val="00924E65"/>
    <w:rsid w:val="00930E13"/>
    <w:rsid w:val="00934B79"/>
    <w:rsid w:val="0094089A"/>
    <w:rsid w:val="00944876"/>
    <w:rsid w:val="00945A1B"/>
    <w:rsid w:val="0095176D"/>
    <w:rsid w:val="009517C1"/>
    <w:rsid w:val="009564ED"/>
    <w:rsid w:val="009636EB"/>
    <w:rsid w:val="00985190"/>
    <w:rsid w:val="00985999"/>
    <w:rsid w:val="00990E4C"/>
    <w:rsid w:val="009D4510"/>
    <w:rsid w:val="00A26442"/>
    <w:rsid w:val="00A32537"/>
    <w:rsid w:val="00A3632A"/>
    <w:rsid w:val="00A61A95"/>
    <w:rsid w:val="00A8222F"/>
    <w:rsid w:val="00AD6C05"/>
    <w:rsid w:val="00AE6EA7"/>
    <w:rsid w:val="00AF2CB3"/>
    <w:rsid w:val="00B06C73"/>
    <w:rsid w:val="00B52B10"/>
    <w:rsid w:val="00B535E3"/>
    <w:rsid w:val="00B55AE4"/>
    <w:rsid w:val="00B5730C"/>
    <w:rsid w:val="00B60CAE"/>
    <w:rsid w:val="00B91BA4"/>
    <w:rsid w:val="00BB41DF"/>
    <w:rsid w:val="00BB6AE3"/>
    <w:rsid w:val="00BE6B28"/>
    <w:rsid w:val="00BF6FB3"/>
    <w:rsid w:val="00C017AB"/>
    <w:rsid w:val="00C22F1C"/>
    <w:rsid w:val="00C253B8"/>
    <w:rsid w:val="00C36C77"/>
    <w:rsid w:val="00C5702B"/>
    <w:rsid w:val="00C737F2"/>
    <w:rsid w:val="00C83E50"/>
    <w:rsid w:val="00CA1A48"/>
    <w:rsid w:val="00CA2C22"/>
    <w:rsid w:val="00CA395E"/>
    <w:rsid w:val="00CB0AEA"/>
    <w:rsid w:val="00CB2155"/>
    <w:rsid w:val="00CF2637"/>
    <w:rsid w:val="00CF44EF"/>
    <w:rsid w:val="00CF760B"/>
    <w:rsid w:val="00D0465C"/>
    <w:rsid w:val="00D1046D"/>
    <w:rsid w:val="00D1115A"/>
    <w:rsid w:val="00D51780"/>
    <w:rsid w:val="00D55ED9"/>
    <w:rsid w:val="00D6102F"/>
    <w:rsid w:val="00D86626"/>
    <w:rsid w:val="00D97696"/>
    <w:rsid w:val="00DB1431"/>
    <w:rsid w:val="00DC006D"/>
    <w:rsid w:val="00DD7690"/>
    <w:rsid w:val="00E11E02"/>
    <w:rsid w:val="00E1217F"/>
    <w:rsid w:val="00E24E47"/>
    <w:rsid w:val="00E262F5"/>
    <w:rsid w:val="00E37E16"/>
    <w:rsid w:val="00E42557"/>
    <w:rsid w:val="00E51D24"/>
    <w:rsid w:val="00E55D24"/>
    <w:rsid w:val="00E5668F"/>
    <w:rsid w:val="00E63962"/>
    <w:rsid w:val="00E73C4A"/>
    <w:rsid w:val="00E86685"/>
    <w:rsid w:val="00E938FF"/>
    <w:rsid w:val="00EC1309"/>
    <w:rsid w:val="00EC4C11"/>
    <w:rsid w:val="00ED68A0"/>
    <w:rsid w:val="00F05889"/>
    <w:rsid w:val="00F13662"/>
    <w:rsid w:val="00F14068"/>
    <w:rsid w:val="00F37C7F"/>
    <w:rsid w:val="00F44DD9"/>
    <w:rsid w:val="00F46076"/>
    <w:rsid w:val="00F74F1A"/>
    <w:rsid w:val="00F83496"/>
    <w:rsid w:val="00F866DA"/>
    <w:rsid w:val="00FA42A7"/>
    <w:rsid w:val="00FA5C7B"/>
    <w:rsid w:val="00FC72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semiHidden/>
    <w:unhideWhenUsed/>
    <w:rsid w:val="0022653B"/>
    <w:rPr>
      <w:sz w:val="16"/>
      <w:szCs w:val="16"/>
    </w:rPr>
  </w:style>
  <w:style w:type="paragraph" w:styleId="CommentText">
    <w:name w:val="annotation text"/>
    <w:basedOn w:val="Normal"/>
    <w:link w:val="CommentTextChar"/>
    <w:uiPriority w:val="99"/>
    <w:semiHidden/>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semiHidden/>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5.svg"/></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8</Pages>
  <Words>2848</Words>
  <Characters>16235</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15</cp:revision>
  <cp:lastPrinted>2023-08-22T13:31:00Z</cp:lastPrinted>
  <dcterms:created xsi:type="dcterms:W3CDTF">2023-08-22T13:55:00Z</dcterms:created>
  <dcterms:modified xsi:type="dcterms:W3CDTF">2023-08-31T12:35:00Z</dcterms:modified>
</cp:coreProperties>
</file>